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eastAsia="仿宋_GB2312"/>
          <w:sz w:val="30"/>
          <w:szCs w:val="30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黑体" w:hAnsi="黑体" w:eastAsia="黑体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“现代生物技术与工程”专项报名表</w:t>
      </w:r>
    </w:p>
    <w:tbl>
      <w:tblPr>
        <w:tblStyle w:val="5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初试总成绩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英语成绩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政治成绩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业务科目二</w:t>
            </w:r>
          </w:p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报考导师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2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Theme="minorEastAsia"/>
                <w:b/>
                <w:bCs/>
                <w:sz w:val="24"/>
              </w:rPr>
            </w:pPr>
          </w:p>
          <w:p>
            <w:pPr>
              <w:wordWrap w:val="0"/>
              <w:spacing w:line="48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1、本人已认真阅读和准确理解西北农林科技大学202</w:t>
            </w:r>
            <w:r>
              <w:rPr>
                <w:rFonts w:hint="eastAsia" w:eastAsiaTheme="minorEastAsia"/>
                <w:sz w:val="24"/>
              </w:rPr>
              <w:t>1</w:t>
            </w:r>
            <w:r>
              <w:rPr>
                <w:rFonts w:eastAsiaTheme="minorEastAsia"/>
                <w:sz w:val="24"/>
              </w:rPr>
              <w:t>年专业学位硕士研究生“现代生物技术与工程”专项的招生公告，并自愿申报专项的专业学位硕士研究生招生计划，若被录取，将严格按照本专项要求认真完成学业。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2、本人（是 / 否）同意在所报考学院内调剂到报考专业所申报专项的其他导师。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rPr>
                <w:rFonts w:eastAsiaTheme="minorEastAsia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eastAsiaTheme="minorEastAsia"/>
                <w:b/>
                <w:bCs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eastAsiaTheme="minorEastAsia"/>
                <w:b/>
                <w:bCs/>
                <w:sz w:val="24"/>
                <w:u w:val="single"/>
              </w:rPr>
            </w:pPr>
            <w:r>
              <w:rPr>
                <w:rFonts w:eastAsiaTheme="minorEastAsia"/>
                <w:b/>
                <w:bCs/>
                <w:sz w:val="24"/>
              </w:rPr>
              <w:t>承诺人：</w:t>
            </w:r>
          </w:p>
          <w:p>
            <w:pPr>
              <w:spacing w:beforeLines="100" w:line="400" w:lineRule="exact"/>
              <w:ind w:firstLine="5040" w:firstLineChars="2100"/>
              <w:jc w:val="center"/>
              <w:rPr>
                <w:rFonts w:eastAsiaTheme="minorEastAsia"/>
                <w:sz w:val="24"/>
                <w:u w:val="single"/>
              </w:rPr>
            </w:pPr>
            <w:r>
              <w:rPr>
                <w:rFonts w:eastAsiaTheme="minorEastAsia"/>
                <w:sz w:val="24"/>
              </w:rPr>
              <w:t>年</w:t>
            </w:r>
            <w:r>
              <w:rPr>
                <w:rFonts w:hint="eastAsia" w:eastAsiaTheme="minorEastAsia"/>
                <w:sz w:val="24"/>
              </w:rPr>
              <w:t xml:space="preserve"> </w:t>
            </w:r>
            <w:r>
              <w:rPr>
                <w:rFonts w:eastAsiaTheme="minorEastAsia"/>
                <w:sz w:val="24"/>
              </w:rPr>
              <w:t>月</w:t>
            </w:r>
            <w:r>
              <w:rPr>
                <w:rFonts w:hint="eastAsia" w:eastAsiaTheme="minorEastAsia"/>
                <w:sz w:val="24"/>
              </w:rPr>
              <w:t xml:space="preserve"> </w:t>
            </w:r>
            <w:r>
              <w:rPr>
                <w:rFonts w:eastAsiaTheme="minorEastAsia"/>
                <w:sz w:val="24"/>
              </w:rPr>
              <w:t>日</w:t>
            </w:r>
          </w:p>
        </w:tc>
      </w:tr>
    </w:tbl>
    <w:p>
      <w:pPr>
        <w:widowControl/>
        <w:wordWrap w:val="0"/>
        <w:spacing w:line="48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备注：1.申报本专项的考生不得同时申报我校其他专项。</w:t>
      </w:r>
    </w:p>
    <w:p>
      <w:pPr>
        <w:widowControl/>
        <w:wordWrap w:val="0"/>
        <w:spacing w:line="480" w:lineRule="auto"/>
        <w:ind w:firstLine="720" w:firstLineChars="300"/>
        <w:jc w:val="left"/>
      </w:pPr>
      <w:r>
        <w:rPr>
          <w:rFonts w:eastAsiaTheme="minorEastAsia"/>
          <w:sz w:val="24"/>
        </w:rPr>
        <w:t>2.如选修过第二外语，则填写语种名称，没有选修过，则填写无。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88124F"/>
    <w:rsid w:val="0005771F"/>
    <w:rsid w:val="000775B2"/>
    <w:rsid w:val="0015771A"/>
    <w:rsid w:val="004A0C35"/>
    <w:rsid w:val="004B781D"/>
    <w:rsid w:val="00921D30"/>
    <w:rsid w:val="00CE03F0"/>
    <w:rsid w:val="00D82186"/>
    <w:rsid w:val="00DD53D7"/>
    <w:rsid w:val="00E37797"/>
    <w:rsid w:val="00ED74CA"/>
    <w:rsid w:val="0EBB4C1E"/>
    <w:rsid w:val="488812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2020-05-19T02:21:00Z</dcterms:created>
  <dc:creator>Administrator</dc:creator>
  <cp:lastModifiedBy>.</cp:lastModifiedBy>
  <cp:lastPrinted>2020-09-21T08:44:00Z</cp:lastPrinted>
  <dcterms:modified xsi:type="dcterms:W3CDTF">2020-10-05T01:57:38Z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