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BD49A">
      <w:pPr>
        <w:jc w:val="left"/>
        <w:rPr>
          <w:rFonts w:ascii="黑体" w:eastAsia="黑体"/>
          <w:bCs/>
          <w:szCs w:val="21"/>
        </w:rPr>
      </w:pPr>
      <w:r>
        <w:rPr>
          <w:rFonts w:hint="eastAsia" w:ascii="黑体" w:eastAsia="黑体"/>
          <w:bCs/>
          <w:szCs w:val="21"/>
        </w:rPr>
        <w:t>附件4：</w:t>
      </w:r>
    </w:p>
    <w:p w14:paraId="6B835809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西北农林科技大学资源环境学院本科毕业论文（设计）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复</w:t>
      </w:r>
      <w:r>
        <w:rPr>
          <w:rFonts w:hint="eastAsia" w:ascii="黑体" w:eastAsia="黑体"/>
          <w:b/>
          <w:sz w:val="28"/>
          <w:szCs w:val="28"/>
        </w:rPr>
        <w:t>审意见书</w:t>
      </w:r>
    </w:p>
    <w:tbl>
      <w:tblPr>
        <w:tblStyle w:val="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09"/>
        <w:gridCol w:w="1324"/>
        <w:gridCol w:w="380"/>
        <w:gridCol w:w="708"/>
        <w:gridCol w:w="996"/>
        <w:gridCol w:w="654"/>
        <w:gridCol w:w="1312"/>
        <w:gridCol w:w="1659"/>
      </w:tblGrid>
      <w:tr w14:paraId="45FF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A421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论文题目</w:t>
            </w:r>
          </w:p>
        </w:tc>
        <w:tc>
          <w:tcPr>
            <w:tcW w:w="7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268A">
            <w:pPr>
              <w:spacing w:line="336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1C0B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E41C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论文编号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7D1E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10B9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CD9F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4419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AF5F"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主要从以下方面进行评审：论文选题、文献综述、研究设计、结果表述、创新性、写作规范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，评定本科生论文是否达到学位论文要求水平。</w:t>
            </w:r>
          </w:p>
        </w:tc>
      </w:tr>
      <w:tr w14:paraId="5514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  <w:jc w:val="center"/>
        </w:trPr>
        <w:tc>
          <w:tcPr>
            <w:tcW w:w="873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F32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评审专家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复审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意见：</w:t>
            </w:r>
          </w:p>
          <w:p w14:paraId="1C15BBD9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729F9ADD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0FED1E8B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20F73978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026167EB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6F5A73AA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1F6ABA6A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7A3A8A59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04562681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79372C3D"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  <w:p w14:paraId="574E24BD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3579D2F1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0BA2C5EC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5F584535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52E1FB97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43DCAFF9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2545BE37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44FBAFFA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708C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73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8F3032">
            <w:pPr>
              <w:spacing w:after="312" w:afterLines="100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评审结果（请在“□”内划“√”）：</w:t>
            </w:r>
          </w:p>
          <w:p w14:paraId="20254756">
            <w:pPr>
              <w:ind w:firstLine="48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□ 同意答辩       </w:t>
            </w:r>
          </w:p>
          <w:p w14:paraId="321288A1">
            <w:pPr>
              <w:ind w:firstLine="48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□ 同意经过小的修改后答辩（可不再送审）    </w:t>
            </w:r>
          </w:p>
          <w:p w14:paraId="34D92430">
            <w:pPr>
              <w:ind w:firstLine="48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□ 同意进行较大修改后答辩（答辩前必须同一评审人复审） </w:t>
            </w:r>
          </w:p>
          <w:p w14:paraId="3F36F599">
            <w:pPr>
              <w:ind w:firstLine="480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 不同意答辩</w:t>
            </w:r>
          </w:p>
        </w:tc>
      </w:tr>
      <w:tr w14:paraId="4EC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7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1F5D">
            <w:pPr>
              <w:ind w:firstLine="480"/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yellow"/>
              </w:rPr>
              <w:t xml:space="preserve">※※※ </w:t>
            </w:r>
            <w:r>
              <w:rPr>
                <w:rFonts w:hint="eastAsia"/>
                <w:b/>
                <w:bCs/>
                <w:szCs w:val="21"/>
                <w:highlight w:val="yellow"/>
              </w:rPr>
              <w:t xml:space="preserve">以下表格内容仅教学办公室可见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yellow"/>
              </w:rPr>
              <w:t>※※※</w:t>
            </w:r>
          </w:p>
        </w:tc>
      </w:tr>
      <w:tr w14:paraId="73F3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23C8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专家单位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FADB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8423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68E9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AFB4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D943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5AA2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2BC7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专家签名（工号）</w:t>
            </w:r>
          </w:p>
        </w:tc>
        <w:tc>
          <w:tcPr>
            <w:tcW w:w="4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C649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A51F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评审时间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1383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4B98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449C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专家联系地址</w:t>
            </w:r>
          </w:p>
        </w:tc>
        <w:tc>
          <w:tcPr>
            <w:tcW w:w="7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34E4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 w14:paraId="7E5B9379">
      <w:r>
        <w:rPr>
          <w:rFonts w:hint="eastAsia" w:asciiTheme="majorEastAsia" w:hAnsiTheme="majorEastAsia" w:eastAsiaTheme="majorEastAsia" w:cstheme="majorEastAsia"/>
          <w:sz w:val="24"/>
        </w:rPr>
        <w:t>注：1.请具有副教授及以上职称专家进行评审；2.本页可以加页。</w:t>
      </w:r>
    </w:p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yYzdiZDM2ZTlkOTY5ZDlmN2ZmZGEzZGEwYmZkZDQifQ=="/>
  </w:docVars>
  <w:rsids>
    <w:rsidRoot w:val="00375543"/>
    <w:rsid w:val="00216537"/>
    <w:rsid w:val="002D458A"/>
    <w:rsid w:val="002D6D34"/>
    <w:rsid w:val="00375543"/>
    <w:rsid w:val="0045657B"/>
    <w:rsid w:val="004D287E"/>
    <w:rsid w:val="00504DCC"/>
    <w:rsid w:val="00634380"/>
    <w:rsid w:val="006A0354"/>
    <w:rsid w:val="009A2AE5"/>
    <w:rsid w:val="009B0E7E"/>
    <w:rsid w:val="00A254DB"/>
    <w:rsid w:val="00A92BDA"/>
    <w:rsid w:val="00F06F6B"/>
    <w:rsid w:val="014B2E1C"/>
    <w:rsid w:val="0A41170B"/>
    <w:rsid w:val="110E0B7A"/>
    <w:rsid w:val="11874584"/>
    <w:rsid w:val="16467D6E"/>
    <w:rsid w:val="16DB47A7"/>
    <w:rsid w:val="16E825AB"/>
    <w:rsid w:val="17890D95"/>
    <w:rsid w:val="1A1044A5"/>
    <w:rsid w:val="1B355E23"/>
    <w:rsid w:val="1B4405DF"/>
    <w:rsid w:val="1BBE214A"/>
    <w:rsid w:val="1C053B84"/>
    <w:rsid w:val="1F06643D"/>
    <w:rsid w:val="20563984"/>
    <w:rsid w:val="216B10A1"/>
    <w:rsid w:val="267A59A7"/>
    <w:rsid w:val="29CE3CF8"/>
    <w:rsid w:val="2B683C2B"/>
    <w:rsid w:val="2DB14529"/>
    <w:rsid w:val="33AB32FB"/>
    <w:rsid w:val="39911942"/>
    <w:rsid w:val="3A802D51"/>
    <w:rsid w:val="3ED54D74"/>
    <w:rsid w:val="41642ED4"/>
    <w:rsid w:val="4A0443A2"/>
    <w:rsid w:val="4AB120B8"/>
    <w:rsid w:val="4ADA3F25"/>
    <w:rsid w:val="50961F3E"/>
    <w:rsid w:val="51810A43"/>
    <w:rsid w:val="552E69F8"/>
    <w:rsid w:val="58795964"/>
    <w:rsid w:val="589C7341"/>
    <w:rsid w:val="5A6305DB"/>
    <w:rsid w:val="5CC97068"/>
    <w:rsid w:val="62F6048F"/>
    <w:rsid w:val="676A4358"/>
    <w:rsid w:val="69B54419"/>
    <w:rsid w:val="69DF7705"/>
    <w:rsid w:val="7376483A"/>
    <w:rsid w:val="768B1171"/>
    <w:rsid w:val="7897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266</Words>
  <Characters>268</Characters>
  <Lines>2</Lines>
  <Paragraphs>1</Paragraphs>
  <TotalTime>0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2018-05-14T01:13:00Z</dcterms:created>
  <dc:creator>user</dc:creator>
  <cp:lastModifiedBy>杨岩荣</cp:lastModifiedBy>
  <cp:lastPrinted>2021-05-07T08:16:00Z</cp:lastPrinted>
  <dcterms:modified xsi:type="dcterms:W3CDTF">2026-04-24T10:14:38Z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02A018410AE4405AA688DFFDBD8F14EA</vt:lpwstr>
  </property>
  <property fmtid="{D5CDD505-2E9C-101B-9397-08002B2CF9AE}" pid="4" name="KSOTemplateDocerSaveRecord">
    <vt:lpwstr>eyJoZGlkIjoiYzQ1NzUzMTA0MDYzNDFhNmJlMWU1ZWEwM2UyNjIxMWMiLCJ1c2VySWQiOiIxNjYyNTQ1MDkyIn0=</vt:lpwstr>
  </property>
</Properties>
</file>