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DAB3E">
      <w:pPr>
        <w:jc w:val="both"/>
        <w:rPr>
          <w:rFonts w:hint="eastAsia" w:ascii="黑体" w:hAnsi="黑体" w:eastAsia="黑体" w:cs="黑体"/>
          <w:color w:val="333333"/>
          <w:sz w:val="32"/>
          <w:lang w:val="en-US" w:eastAsia="zh-CN"/>
        </w:rPr>
      </w:pPr>
      <w:r>
        <w:rPr>
          <w:rFonts w:hint="eastAsia" w:ascii="黑体" w:hAnsi="黑体" w:eastAsia="黑体" w:cs="黑体"/>
          <w:color w:val="333333"/>
          <w:sz w:val="32"/>
          <w:lang w:val="en-US" w:eastAsia="zh-CN"/>
        </w:rPr>
        <w:t>附件1：</w:t>
      </w:r>
    </w:p>
    <w:p w14:paraId="7B5899AF">
      <w:pPr>
        <w:jc w:val="center"/>
        <w:rPr>
          <w:rFonts w:hint="default" w:ascii="Times New Roman" w:hAnsi="Times New Roman" w:eastAsia="方正仿宋_GB2312" w:cs="Times New Roman"/>
          <w:b/>
          <w:bCs/>
          <w:i w:val="0"/>
          <w:iCs w:val="0"/>
          <w:color w:val="333333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sz w:val="36"/>
          <w:szCs w:val="36"/>
          <w:u w:val="none"/>
        </w:rPr>
        <w:t>20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sz w:val="36"/>
          <w:szCs w:val="36"/>
          <w:u w:val="none"/>
          <w:lang w:val="en-US" w:eastAsia="zh-CN"/>
        </w:rPr>
        <w:t>24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sz w:val="36"/>
          <w:szCs w:val="36"/>
          <w:u w:val="none"/>
        </w:rPr>
        <w:t>-202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sz w:val="36"/>
          <w:szCs w:val="36"/>
          <w:u w:val="none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sz w:val="36"/>
          <w:szCs w:val="36"/>
          <w:u w:val="none"/>
        </w:rPr>
        <w:t>学年研究生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sz w:val="36"/>
          <w:szCs w:val="36"/>
          <w:u w:val="none"/>
          <w:lang w:val="en-US" w:eastAsia="zh-CN"/>
        </w:rPr>
        <w:t>先进个人名额分配表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3222"/>
        <w:gridCol w:w="2845"/>
      </w:tblGrid>
      <w:tr w14:paraId="05BC1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8C3B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班级/组织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DF7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优秀大学生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2401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优秀学生干部</w:t>
            </w:r>
          </w:p>
        </w:tc>
      </w:tr>
      <w:tr w14:paraId="7DA2B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17D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07CC2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671A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1（照片命名序号为1）</w:t>
            </w:r>
          </w:p>
        </w:tc>
      </w:tr>
      <w:tr w14:paraId="00898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97A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9438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1（照片命名序号为2）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476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1（照片命名序号为2）</w:t>
            </w:r>
          </w:p>
        </w:tc>
      </w:tr>
      <w:tr w14:paraId="709D7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81E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81E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1（照片命名序号为3）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3F04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1（照片命名序号为3）</w:t>
            </w:r>
          </w:p>
        </w:tc>
      </w:tr>
      <w:tr w14:paraId="13007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7C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42B16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1（照片命名序号为4）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42E82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1（照片命名序号为4）</w:t>
            </w:r>
          </w:p>
        </w:tc>
      </w:tr>
      <w:tr w14:paraId="01993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C4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3857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1（照片命名序号为5）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3363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1（照片命名序号为5）</w:t>
            </w:r>
          </w:p>
        </w:tc>
      </w:tr>
      <w:tr w14:paraId="21A73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08E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DA45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1（照片命名序号为6）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A926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1（照片命名序号为6）</w:t>
            </w:r>
          </w:p>
        </w:tc>
      </w:tr>
      <w:tr w14:paraId="2F7CD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4ACE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0CB6C4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1（照片命名序号为7）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429D9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1（照片命名序号为7）</w:t>
            </w:r>
          </w:p>
        </w:tc>
      </w:tr>
      <w:tr w14:paraId="38342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5A52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7298B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1（照片命名序号为8）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 w:val="0"/>
            <w:vAlign w:val="center"/>
          </w:tcPr>
          <w:p w14:paraId="3F556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1（照片命名序号为8）</w:t>
            </w:r>
          </w:p>
        </w:tc>
      </w:tr>
      <w:tr w14:paraId="3214D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3C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167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1（照片命名序号为9）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6422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1（照片命名序号为9）</w:t>
            </w:r>
          </w:p>
        </w:tc>
      </w:tr>
      <w:tr w14:paraId="6005D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A83F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8E5A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1（照片命名序号为10）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44642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1（照片命名序号为10）</w:t>
            </w:r>
          </w:p>
        </w:tc>
      </w:tr>
      <w:tr w14:paraId="7075C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0E4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6464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1（照片命名序号为11）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2AA54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1（照片命名序号为11）</w:t>
            </w:r>
          </w:p>
        </w:tc>
      </w:tr>
      <w:tr w14:paraId="3D095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37B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0298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1（照片命名序号为12）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0A6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1（照片命名序号为12）</w:t>
            </w:r>
          </w:p>
        </w:tc>
      </w:tr>
      <w:tr w14:paraId="5A3D2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ED4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D586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1（照片命名序号为13）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BB11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1（照片命名序号为13）</w:t>
            </w:r>
          </w:p>
        </w:tc>
      </w:tr>
      <w:tr w14:paraId="0AA2C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15C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74A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1（照片命名序号为14）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632D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1（照片命名序号为14）</w:t>
            </w:r>
          </w:p>
        </w:tc>
      </w:tr>
      <w:tr w14:paraId="51674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0F1B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43579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1（照片命名序号为15）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B57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1（照片命名序号为15）</w:t>
            </w:r>
          </w:p>
        </w:tc>
      </w:tr>
      <w:tr w14:paraId="61CD3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3782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215党支部</w:t>
            </w:r>
          </w:p>
        </w:tc>
        <w:tc>
          <w:tcPr>
            <w:tcW w:w="18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FDC9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1（照片命名序号为16）</w:t>
            </w:r>
          </w:p>
        </w:tc>
        <w:tc>
          <w:tcPr>
            <w:tcW w:w="16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A878F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1（照片命名序号为16）</w:t>
            </w:r>
          </w:p>
        </w:tc>
      </w:tr>
      <w:tr w14:paraId="5B5E3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AE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22级博士班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015B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4（照片序号为17-20）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941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6B6A2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1C3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23级博士班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5EA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4（照片序号为21-24）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60FC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1D986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FD5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24级博士班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D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4（照片序号为25-28）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8F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19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5E667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0C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01班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BE0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2（照片序号为29-30）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63E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1CFD5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C9F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02班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A032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2（照片序号为31-32）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07F2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0E534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2F4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03班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F2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（照片序号为33-34）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51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3282B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856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04班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E45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2（照片序号为35-36）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F4AE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3BB95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F0D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05班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409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2（照片序号为37-38）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8F9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021DF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77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06班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00AC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2（照片序号为39-40）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E28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452DB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9ED3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07班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9DC7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2（照片序号为41-42）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40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381BA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656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2308班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774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2（照片序号为43-44）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FBBD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4FAF9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F50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01班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FB1D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3（照片序号为45-47）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264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4F3B9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5B7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02班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34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2（照片序号为48-49）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0AC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29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74649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B8A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03班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B06B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（照片序号为50-51）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E93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30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61572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C4B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04班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3CB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2（照片序号为52-53）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C27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429D6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C8E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05班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156C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（照片序号为54-55）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62B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1AF09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B79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06班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FEB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2（照片序号为56-57）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5EC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09D05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615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07班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556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2（照片序号为58-59）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1A0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（照片命名序号为</w:t>
            </w:r>
            <w:r>
              <w:rPr>
                <w:rStyle w:val="5"/>
                <w:rFonts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Style w:val="5"/>
                <w:rFonts w:hint="eastAsia" w:ascii="Times New Roman" w:hAnsi="Times New Roman" w:eastAsia="方正仿宋_GB2312"/>
                <w:b w:val="0"/>
                <w:bCs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方正仿宋_GB2312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 w14:paraId="77019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0CC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研究生会、202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级本硕连读和硕转博研究生以及在基本学习年限内的直博生（视报名情况进行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分配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926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7F2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  <w:lang w:val="en-US" w:eastAsia="zh-CN"/>
              </w:rPr>
              <w:t>3</w:t>
            </w:r>
          </w:p>
        </w:tc>
      </w:tr>
      <w:tr w14:paraId="0D93F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3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12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89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D5D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16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D5D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</w:tr>
      <w:tr w14:paraId="63320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F289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方正仿宋_GB2312" w:cs="仿宋"/>
                <w:b w:val="0"/>
                <w:bCs w:val="0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仿宋_GB2312" w:cs="仿宋"/>
                <w:b w:val="0"/>
                <w:bCs w:val="0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（备注：各组织推荐评选人员不可重复推荐）</w:t>
            </w:r>
          </w:p>
        </w:tc>
      </w:tr>
    </w:tbl>
    <w:p w14:paraId="1F4477CE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2"/>
          <w:szCs w:val="28"/>
          <w:lang w:val="en-US" w:eastAsia="zh-CN"/>
        </w:rPr>
      </w:pPr>
    </w:p>
    <w:p w14:paraId="6DAC68AA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4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32"/>
          <w:lang w:val="en-US" w:eastAsia="zh-CN"/>
        </w:rPr>
        <w:t>材料提交要求：</w:t>
      </w:r>
    </w:p>
    <w:p w14:paraId="7B79D31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 New Roman" w:hAnsi="Times New Roman" w:eastAsia="方正仿宋_GB2312" w:cs="方正仿宋_GB2312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 w:val="0"/>
          <w:bCs w:val="0"/>
          <w:sz w:val="24"/>
          <w:szCs w:val="28"/>
          <w:lang w:val="en-US" w:eastAsia="zh-CN"/>
        </w:rPr>
        <w:t>优秀大学生及优秀学生干部由本人申请、导师推荐、班级/党支部/研究生会评议，</w:t>
      </w:r>
      <w:r>
        <w:rPr>
          <w:rFonts w:hint="eastAsia" w:ascii="Times New Roman" w:hAnsi="Times New Roman" w:eastAsia="方正仿宋_GB2312" w:cs="方正仿宋_GB2312"/>
          <w:b/>
          <w:bCs/>
          <w:sz w:val="24"/>
          <w:szCs w:val="28"/>
          <w:lang w:val="en-US" w:eastAsia="zh-CN"/>
        </w:rPr>
        <w:t>个人向所在班级、党支部、研究生会提交附件3，最终由班级负责人、党支部负责人、研究生会汇总形成最终结果</w:t>
      </w:r>
      <w:r>
        <w:rPr>
          <w:rFonts w:hint="eastAsia" w:ascii="Times New Roman" w:hAnsi="Times New Roman" w:eastAsia="方正仿宋_GB2312" w:cs="方正仿宋_GB2312"/>
          <w:b w:val="0"/>
          <w:bCs w:val="0"/>
          <w:sz w:val="24"/>
          <w:szCs w:val="28"/>
          <w:lang w:val="en-US" w:eastAsia="zh-CN"/>
        </w:rPr>
        <w:t>；先进集体由班级直接向学院申报；最终结果由学院评定小组评议。</w:t>
      </w:r>
    </w:p>
    <w:p w14:paraId="3B4BCAE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 New Roman" w:hAnsi="Times New Roman" w:eastAsia="方正仿宋_GB2312" w:cs="方正仿宋_GB2312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="方正仿宋_GB2312" w:cs="微软雅黑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>参评“先进班集体”的班级参需提供集体合影或活动照片5张，以“学院+班集体名称+照片内容简述”命名；获评“优秀大学生”“优秀学生干部”的研究生需提供</w:t>
      </w:r>
      <w:r>
        <w:rPr>
          <w:rFonts w:ascii="Times New Roman" w:hAnsi="Times New Roman" w:eastAsia="方正仿宋_GB2312" w:cs="微软雅黑"/>
          <w:b/>
          <w:bCs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>横版</w:t>
      </w:r>
      <w:r>
        <w:rPr>
          <w:rFonts w:ascii="Times New Roman" w:hAnsi="Times New Roman" w:eastAsia="方正仿宋_GB2312" w:cs="微软雅黑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  <w:t>生活照1张，照片以【类别+序号+姓名】命名，序号与附件1分配序号要求一致；</w:t>
      </w:r>
      <w:r>
        <w:rPr>
          <w:rFonts w:ascii="Times New Roman" w:hAnsi="Times New Roman" w:eastAsia="方正仿宋_GB2312" w:cs="微软雅黑"/>
          <w:i w:val="0"/>
          <w:iCs w:val="0"/>
          <w:caps w:val="0"/>
          <w:color w:val="000000"/>
          <w:spacing w:val="0"/>
          <w:sz w:val="24"/>
          <w:szCs w:val="24"/>
        </w:rPr>
        <w:t>（例：班级：资环学院  2021级农资7班，个人：优秀大学生/优秀学生干部-1-张三）</w:t>
      </w:r>
    </w:p>
    <w:p w14:paraId="273A5F6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 New Roman" w:hAnsi="Times New Roman" w:eastAsia="方正仿宋_GB2312" w:cs="方正仿宋_GB2312"/>
          <w:b/>
          <w:bCs/>
          <w:sz w:val="24"/>
          <w:szCs w:val="28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/>
          <w:bCs/>
          <w:sz w:val="24"/>
          <w:szCs w:val="28"/>
          <w:lang w:val="en-US" w:eastAsia="zh-CN"/>
        </w:rPr>
        <w:t>各班级、党支部提交电子版汇总表（附件4）和照片打包截止时间为10月29日中午12:00，逾期不再受理，名额分配至其他班级，具体提交邮箱如下：</w:t>
      </w:r>
    </w:p>
    <w:p w14:paraId="621486A8">
      <w:pPr>
        <w:numPr>
          <w:ilvl w:val="0"/>
          <w:numId w:val="0"/>
        </w:numPr>
        <w:spacing w:line="360" w:lineRule="auto"/>
        <w:ind w:leftChars="0" w:firstLine="723" w:firstLineChars="300"/>
        <w:jc w:val="left"/>
        <w:rPr>
          <w:rFonts w:hint="eastAsia" w:ascii="Times New Roman" w:hAnsi="Times New Roman" w:eastAsia="方正仿宋_GB2312" w:cs="方正仿宋_GB2312"/>
          <w:b/>
          <w:bCs/>
          <w:sz w:val="24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/>
          <w:bCs/>
          <w:sz w:val="24"/>
          <w:szCs w:val="28"/>
          <w:u w:val="single"/>
          <w:lang w:val="en-US" w:eastAsia="zh-CN"/>
        </w:rPr>
        <w:t>班级、硕转博发送至zihuan302@126.com；</w:t>
      </w:r>
    </w:p>
    <w:p w14:paraId="017196AB">
      <w:pPr>
        <w:numPr>
          <w:ilvl w:val="0"/>
          <w:numId w:val="0"/>
        </w:numPr>
        <w:spacing w:line="360" w:lineRule="auto"/>
        <w:ind w:leftChars="0" w:firstLine="482" w:firstLineChars="200"/>
        <w:jc w:val="left"/>
        <w:rPr>
          <w:rFonts w:hint="eastAsia" w:ascii="Times New Roman" w:hAnsi="Times New Roman" w:eastAsia="方正仿宋_GB2312" w:cs="方正仿宋_GB2312"/>
          <w:b/>
          <w:bCs/>
          <w:sz w:val="24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/>
          <w:bCs/>
          <w:sz w:val="24"/>
          <w:szCs w:val="28"/>
          <w:u w:val="single"/>
          <w:lang w:val="en-US" w:eastAsia="zh-CN"/>
        </w:rPr>
        <w:t>党支部支部发送至1419699395@qq.com；</w:t>
      </w:r>
    </w:p>
    <w:p w14:paraId="66D19FD1">
      <w:pPr>
        <w:numPr>
          <w:ilvl w:val="0"/>
          <w:numId w:val="0"/>
        </w:numPr>
        <w:spacing w:line="360" w:lineRule="auto"/>
        <w:ind w:leftChars="0" w:firstLine="482" w:firstLineChars="200"/>
        <w:jc w:val="left"/>
        <w:rPr>
          <w:rFonts w:hint="eastAsia" w:ascii="Times New Roman" w:hAnsi="Times New Roman" w:eastAsia="方正仿宋_GB2312" w:cs="方正仿宋_GB2312"/>
          <w:b/>
          <w:bCs/>
          <w:sz w:val="24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/>
          <w:bCs/>
          <w:sz w:val="24"/>
          <w:szCs w:val="28"/>
          <w:u w:val="single"/>
          <w:lang w:val="en-US" w:eastAsia="zh-CN"/>
        </w:rPr>
        <w:t>研究生会发送至2970262601@qq.com；</w:t>
      </w:r>
    </w:p>
    <w:p w14:paraId="421C7C3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Times New Roman" w:hAnsi="Times New Roman" w:eastAsia="方正仿宋_GB2312" w:cs="方正仿宋_GB2312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b w:val="0"/>
          <w:bCs w:val="0"/>
          <w:sz w:val="24"/>
          <w:szCs w:val="28"/>
          <w:lang w:val="en-US" w:eastAsia="zh-CN"/>
        </w:rPr>
        <w:t>申请先进班集体的附件2纸质版材料交至302办公室，硕转博等申请优秀大学生及优秀大学生干部附件3纸质版材料提交至302办公室，其余各班级、各党支部、研究生会申请优秀大学生及优秀大学生干部附件3纸质版材料各班级、党支部、研究生会留存。</w:t>
      </w:r>
    </w:p>
    <w:p w14:paraId="20555F9E"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hint="eastAsia" w:ascii="Times New Roman" w:hAnsi="Times New Roman" w:eastAsia="方正仿宋_GB2312" w:cs="方正仿宋_GB2312"/>
          <w:sz w:val="24"/>
          <w:lang w:val="en-US" w:eastAsia="zh-CN"/>
        </w:rPr>
      </w:pPr>
      <w:r>
        <w:rPr>
          <w:rFonts w:hint="eastAsia" w:ascii="Times New Roman" w:hAnsi="Times New Roman" w:eastAsia="方正仿宋_GB2312" w:cs="方正仿宋_GB2312"/>
          <w:sz w:val="24"/>
          <w:lang w:val="en-US" w:eastAsia="zh-CN"/>
        </w:rPr>
        <w:t>个人不得同时申报优秀大学生和优秀研究生干部</w:t>
      </w:r>
    </w:p>
    <w:p w14:paraId="06658E1E"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ascii="Times New Roman" w:hAnsi="Times New Roman" w:eastAsia="方正仿宋_GB2312"/>
          <w:b w:val="0"/>
          <w:bCs w:val="0"/>
          <w:sz w:val="24"/>
        </w:rPr>
      </w:pPr>
      <w:r>
        <w:rPr>
          <w:rFonts w:hint="eastAsia" w:ascii="Times New Roman" w:hAnsi="Times New Roman" w:eastAsia="方正仿宋_GB2312" w:cs="方正仿宋_GB2312"/>
          <w:sz w:val="24"/>
          <w:lang w:val="en-US" w:eastAsia="zh-CN"/>
        </w:rPr>
        <w:t>基本学制范围内同一荣誉不能重复获得。</w:t>
      </w:r>
    </w:p>
    <w:p w14:paraId="690DF85D">
      <w:pPr>
        <w:numPr>
          <w:ilvl w:val="0"/>
          <w:numId w:val="2"/>
        </w:numPr>
        <w:spacing w:line="360" w:lineRule="auto"/>
        <w:ind w:left="420" w:leftChars="0" w:hanging="420" w:firstLineChars="0"/>
        <w:rPr>
          <w:rFonts w:ascii="Times New Roman" w:hAnsi="Times New Roman" w:eastAsia="方正仿宋_GB2312"/>
          <w:b w:val="0"/>
          <w:bCs w:val="0"/>
          <w:sz w:val="24"/>
        </w:rPr>
      </w:pPr>
      <w:r>
        <w:rPr>
          <w:rFonts w:hint="eastAsia" w:ascii="Times New Roman" w:hAnsi="Times New Roman" w:eastAsia="方正仿宋_GB2312"/>
          <w:b w:val="0"/>
          <w:bCs w:val="0"/>
          <w:sz w:val="24"/>
          <w:lang w:val="en-US" w:eastAsia="zh-CN"/>
        </w:rPr>
        <w:t>申请人应</w:t>
      </w:r>
      <w:r>
        <w:rPr>
          <w:rFonts w:hint="eastAsia" w:ascii="Times New Roman" w:hAnsi="Times New Roman" w:eastAsia="方正仿宋_GB2312"/>
          <w:b w:val="0"/>
          <w:bCs w:val="0"/>
          <w:sz w:val="24"/>
        </w:rPr>
        <w:t>学业成绩优异、学术行为规范，无课程</w:t>
      </w:r>
      <w:bookmarkStart w:id="0" w:name="_GoBack"/>
      <w:bookmarkEnd w:id="0"/>
      <w:r>
        <w:rPr>
          <w:rFonts w:hint="eastAsia" w:ascii="Times New Roman" w:hAnsi="Times New Roman" w:eastAsia="方正仿宋_GB2312"/>
          <w:b w:val="0"/>
          <w:bCs w:val="0"/>
          <w:sz w:val="24"/>
        </w:rPr>
        <w:t xml:space="preserve">重修现象和学术不端行为。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F58F84C9-D895-4FAD-BEDE-68572516EA1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0BBA1D8-E480-41F8-B19E-9482A6CCB56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1C95AF9-FA34-4481-944D-5006907AEB3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01C8F231-810C-48AC-B47E-072EFB32F0A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54EE8"/>
    <w:multiLevelType w:val="singleLevel"/>
    <w:tmpl w:val="D0F54EE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4A14C37"/>
    <w:multiLevelType w:val="singleLevel"/>
    <w:tmpl w:val="24A14C3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TNmZGE3NmY5MjBhM2ZkNmZjNTEyNmVmZjVhZTQifQ=="/>
  </w:docVars>
  <w:rsids>
    <w:rsidRoot w:val="2A931434"/>
    <w:rsid w:val="1EA47EB3"/>
    <w:rsid w:val="237A4BC2"/>
    <w:rsid w:val="2A931434"/>
    <w:rsid w:val="2B0E64D4"/>
    <w:rsid w:val="43A44C13"/>
    <w:rsid w:val="45C7669F"/>
    <w:rsid w:val="45E97CD2"/>
    <w:rsid w:val="65E11E9C"/>
    <w:rsid w:val="7419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5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1442</Words>
  <Characters>1704</Characters>
  <Lines>0</Lines>
  <Paragraphs>0</Paragraphs>
  <TotalTime>312</TotalTime>
  <ScaleCrop>false</ScaleCrop>
  <LinksUpToDate>false</LinksUpToDate>
  <CharactersWithSpaces>1706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2024-10-23T07:57:00Z</dcterms:created>
  <dc:creator>笨笨OoO</dc:creator>
  <cp:lastModifiedBy>OOOO</cp:lastModifiedBy>
  <dcterms:modified xsi:type="dcterms:W3CDTF">2025-10-24T07:25:42Z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07BFE917984A44B3BA426E85C94CE65E_11</vt:lpwstr>
  </property>
  <property fmtid="{D5CDD505-2E9C-101B-9397-08002B2CF9AE}" pid="4" name="KSOTemplateDocerSaveRecord">
    <vt:lpwstr>eyJoZGlkIjoiZDYwYzEwMjVhMjY3ODI3MWNhZTkzYTIwZWVjYjM4MzYiLCJ1c2VySWQiOiI2Nzk4MjIxMTEifQ==</vt:lpwstr>
  </property>
</Properties>
</file>