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91A69">
      <w:pPr>
        <w:spacing w:line="276" w:lineRule="auto"/>
        <w:jc w:val="center"/>
        <w:rPr>
          <w:rFonts w:ascii="方正小标宋_GBK" w:hAnsi="Times New Roman" w:eastAsia="方正小标宋_GBK"/>
          <w:color w:val="000000" w:themeColor="text1"/>
          <w:sz w:val="32"/>
          <w:szCs w:val="32"/>
          <w14:textFill>
            <w14:solidFill>
              <w14:schemeClr w14:val="tx1"/>
            </w14:solidFill>
          </w14:textFill>
        </w:rPr>
      </w:pPr>
      <w:r>
        <w:rPr>
          <w:rFonts w:hint="eastAsia" w:ascii="方正小标宋_GBK" w:hAnsi="Times New Roman" w:eastAsia="方正小标宋_GBK"/>
          <w:color w:val="000000" w:themeColor="text1"/>
          <w:sz w:val="32"/>
          <w:szCs w:val="32"/>
          <w14:textFill>
            <w14:solidFill>
              <w14:schemeClr w14:val="tx1"/>
            </w14:solidFill>
          </w14:textFill>
        </w:rPr>
        <w:t>西北农林科技大学实验项目安全风险分析表（学生类）附表3</w:t>
      </w:r>
    </w:p>
    <w:tbl>
      <w:tblPr>
        <w:tblStyle w:val="4"/>
        <w:tblpPr w:leftFromText="180" w:rightFromText="180" w:vertAnchor="text" w:horzAnchor="page" w:tblpX="810" w:tblpY="108"/>
        <w:tblOverlap w:val="never"/>
        <w:tblW w:w="10597" w:type="dxa"/>
        <w:tblInd w:w="0" w:type="dxa"/>
        <w:tblLayout w:type="autofit"/>
        <w:tblCellMar>
          <w:top w:w="0" w:type="dxa"/>
          <w:left w:w="108" w:type="dxa"/>
          <w:bottom w:w="0" w:type="dxa"/>
          <w:right w:w="108" w:type="dxa"/>
        </w:tblCellMar>
      </w:tblPr>
      <w:tblGrid>
        <w:gridCol w:w="1702"/>
        <w:gridCol w:w="142"/>
        <w:gridCol w:w="3130"/>
        <w:gridCol w:w="2560"/>
        <w:gridCol w:w="3063"/>
      </w:tblGrid>
      <w:tr w14:paraId="05B0B6AA">
        <w:tblPrEx>
          <w:tblCellMar>
            <w:top w:w="0" w:type="dxa"/>
            <w:left w:w="108" w:type="dxa"/>
            <w:bottom w:w="0" w:type="dxa"/>
            <w:right w:w="108" w:type="dxa"/>
          </w:tblCellMar>
        </w:tblPrEx>
        <w:trPr>
          <w:trHeight w:val="530" w:hRule="atLeast"/>
        </w:trPr>
        <w:tc>
          <w:tcPr>
            <w:tcW w:w="1702" w:type="dxa"/>
            <w:vMerge w:val="restart"/>
            <w:tcBorders>
              <w:top w:val="single" w:color="000000" w:sz="4" w:space="0"/>
              <w:left w:val="single" w:color="000000" w:sz="4" w:space="0"/>
              <w:right w:val="single" w:color="000000" w:sz="4" w:space="0"/>
            </w:tcBorders>
            <w:noWrap/>
            <w:vAlign w:val="center"/>
          </w:tcPr>
          <w:p w14:paraId="04D63526">
            <w:pPr>
              <w:widowControl/>
              <w:spacing w:line="500" w:lineRule="exact"/>
              <w:jc w:val="left"/>
              <w:textAlignment w:val="center"/>
              <w:rPr>
                <w:rFonts w:ascii="宋体" w:hAnsi="宋体" w:cs="宋体"/>
                <w:color w:val="000000" w:themeColor="text1"/>
                <w:sz w:val="24"/>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项目基本信息</w:t>
            </w:r>
          </w:p>
        </w:tc>
        <w:tc>
          <w:tcPr>
            <w:tcW w:w="8895" w:type="dxa"/>
            <w:gridSpan w:val="4"/>
            <w:tcBorders>
              <w:top w:val="single" w:color="000000" w:sz="4" w:space="0"/>
              <w:left w:val="single" w:color="000000" w:sz="4" w:space="0"/>
              <w:bottom w:val="single" w:color="000000" w:sz="4" w:space="0"/>
              <w:right w:val="single" w:color="000000" w:sz="4" w:space="0"/>
            </w:tcBorders>
            <w:vAlign w:val="center"/>
          </w:tcPr>
          <w:p w14:paraId="2DC24604">
            <w:pPr>
              <w:widowControl/>
              <w:spacing w:line="500" w:lineRule="exact"/>
              <w:jc w:val="left"/>
              <w:textAlignment w:val="center"/>
              <w:rPr>
                <w:rFonts w:hint="eastAsia" w:ascii="宋体" w:hAnsi="宋体" w:cs="宋体" w:eastAsiaTheme="minorEastAsia"/>
                <w:color w:val="000000" w:themeColor="text1"/>
                <w:sz w:val="24"/>
                <w:lang w:val="en-US" w:eastAsia="zh-CN"/>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所属二级单位：</w:t>
            </w:r>
            <w:r>
              <w:rPr>
                <w:rFonts w:hint="eastAsia" w:ascii="宋体" w:hAnsi="宋体" w:cs="宋体"/>
                <w:b/>
                <w:bCs/>
                <w:color w:val="000000" w:themeColor="text1"/>
                <w:kern w:val="0"/>
                <w:sz w:val="24"/>
                <w:lang w:val="en-US" w:eastAsia="zh-CN" w:bidi="ar"/>
                <w14:textFill>
                  <w14:solidFill>
                    <w14:schemeClr w14:val="tx1"/>
                  </w14:solidFill>
                </w14:textFill>
              </w:rPr>
              <w:t>资源环境学院</w:t>
            </w:r>
          </w:p>
        </w:tc>
      </w:tr>
      <w:tr w14:paraId="7E42456D">
        <w:tblPrEx>
          <w:tblCellMar>
            <w:top w:w="0" w:type="dxa"/>
            <w:left w:w="108" w:type="dxa"/>
            <w:bottom w:w="0" w:type="dxa"/>
            <w:right w:w="108" w:type="dxa"/>
          </w:tblCellMar>
        </w:tblPrEx>
        <w:trPr>
          <w:trHeight w:val="530" w:hRule="atLeast"/>
        </w:trPr>
        <w:tc>
          <w:tcPr>
            <w:tcW w:w="1702" w:type="dxa"/>
            <w:vMerge w:val="continue"/>
            <w:tcBorders>
              <w:left w:val="single" w:color="000000" w:sz="4" w:space="0"/>
              <w:right w:val="single" w:color="000000" w:sz="4" w:space="0"/>
            </w:tcBorders>
            <w:noWrap/>
            <w:vAlign w:val="center"/>
          </w:tcPr>
          <w:p w14:paraId="1B197619">
            <w:pPr>
              <w:widowControl/>
              <w:spacing w:line="500" w:lineRule="exact"/>
              <w:jc w:val="left"/>
              <w:textAlignment w:val="center"/>
              <w:rPr>
                <w:rFonts w:ascii="宋体" w:hAnsi="宋体" w:cs="宋体"/>
                <w:color w:val="000000" w:themeColor="text1"/>
                <w:sz w:val="22"/>
                <w14:textFill>
                  <w14:solidFill>
                    <w14:schemeClr w14:val="tx1"/>
                  </w14:solidFill>
                </w14:textFill>
              </w:rPr>
            </w:pPr>
          </w:p>
        </w:tc>
        <w:tc>
          <w:tcPr>
            <w:tcW w:w="8895" w:type="dxa"/>
            <w:gridSpan w:val="4"/>
            <w:tcBorders>
              <w:top w:val="single" w:color="000000" w:sz="4" w:space="0"/>
              <w:left w:val="single" w:color="000000" w:sz="4" w:space="0"/>
              <w:bottom w:val="single" w:color="000000" w:sz="4" w:space="0"/>
              <w:right w:val="single" w:color="000000" w:sz="4" w:space="0"/>
            </w:tcBorders>
            <w:vAlign w:val="center"/>
          </w:tcPr>
          <w:p w14:paraId="05EBD4E2">
            <w:pPr>
              <w:widowControl/>
              <w:spacing w:line="500" w:lineRule="exact"/>
              <w:jc w:val="left"/>
              <w:textAlignment w:val="center"/>
              <w:rPr>
                <w:rFonts w:ascii="宋体" w:hAnsi="宋体" w:cs="宋体"/>
                <w:color w:val="000000" w:themeColor="text1"/>
                <w:sz w:val="22"/>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项目名称：</w:t>
            </w:r>
          </w:p>
        </w:tc>
      </w:tr>
      <w:tr w14:paraId="707D9BD2">
        <w:tblPrEx>
          <w:tblCellMar>
            <w:top w:w="0" w:type="dxa"/>
            <w:left w:w="108" w:type="dxa"/>
            <w:bottom w:w="0" w:type="dxa"/>
            <w:right w:w="108" w:type="dxa"/>
          </w:tblCellMar>
        </w:tblPrEx>
        <w:trPr>
          <w:trHeight w:val="530" w:hRule="atLeast"/>
        </w:trPr>
        <w:tc>
          <w:tcPr>
            <w:tcW w:w="1702" w:type="dxa"/>
            <w:vMerge w:val="continue"/>
            <w:tcBorders>
              <w:left w:val="single" w:color="000000" w:sz="4" w:space="0"/>
              <w:right w:val="single" w:color="000000" w:sz="4" w:space="0"/>
            </w:tcBorders>
            <w:noWrap/>
            <w:vAlign w:val="center"/>
          </w:tcPr>
          <w:p w14:paraId="5B4C3658">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c>
          <w:tcPr>
            <w:tcW w:w="8895" w:type="dxa"/>
            <w:gridSpan w:val="4"/>
            <w:tcBorders>
              <w:top w:val="single" w:color="000000" w:sz="4" w:space="0"/>
              <w:left w:val="single" w:color="000000" w:sz="4" w:space="0"/>
              <w:bottom w:val="single" w:color="000000" w:sz="4" w:space="0"/>
              <w:right w:val="single" w:color="000000" w:sz="4" w:space="0"/>
            </w:tcBorders>
            <w:vAlign w:val="center"/>
          </w:tcPr>
          <w:p w14:paraId="0688B081">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 xml:space="preserve">项目性质： </w:t>
            </w:r>
            <w:r>
              <w:rPr>
                <w:rFonts w:hint="eastAsia" w:ascii="宋体" w:hAnsi="宋体" w:cs="宋体"/>
                <w:b/>
                <w:bCs/>
                <w:color w:val="000000" w:themeColor="text1"/>
                <w:kern w:val="0"/>
                <w:sz w:val="24"/>
                <w:lang w:eastAsia="zh-CN" w:bidi="ar"/>
                <w14:textFill>
                  <w14:solidFill>
                    <w14:schemeClr w14:val="tx1"/>
                  </w14:solidFill>
                </w14:textFill>
              </w:rPr>
              <w:t>☑</w:t>
            </w:r>
            <w:r>
              <w:rPr>
                <w:rFonts w:ascii="宋体" w:hAnsi="宋体" w:cs="宋体"/>
                <w:b/>
                <w:bCs/>
                <w:color w:val="000000" w:themeColor="text1"/>
                <w:kern w:val="0"/>
                <w:sz w:val="24"/>
                <w:lang w:bidi="ar"/>
                <w14:textFill>
                  <w14:solidFill>
                    <w14:schemeClr w14:val="tx1"/>
                  </w14:solidFill>
                </w14:textFill>
              </w:rPr>
              <w:t xml:space="preserve"> 毕业论文（设计）  </w:t>
            </w:r>
            <w:r>
              <w:rPr>
                <w:rFonts w:hint="eastAsia" w:ascii="宋体" w:hAnsi="宋体" w:cs="宋体"/>
                <w:b/>
                <w:bCs/>
                <w:color w:val="000000" w:themeColor="text1"/>
                <w:kern w:val="0"/>
                <w:sz w:val="24"/>
                <w:lang w:bidi="ar"/>
                <w14:textFill>
                  <w14:solidFill>
                    <w14:schemeClr w14:val="tx1"/>
                  </w14:solidFill>
                </w14:textFill>
              </w:rPr>
              <w:t>□</w:t>
            </w:r>
            <w:r>
              <w:rPr>
                <w:rFonts w:ascii="宋体" w:hAnsi="宋体" w:cs="宋体"/>
                <w:b/>
                <w:bCs/>
                <w:color w:val="000000" w:themeColor="text1"/>
                <w:kern w:val="0"/>
                <w:sz w:val="24"/>
                <w:lang w:bidi="ar"/>
                <w14:textFill>
                  <w14:solidFill>
                    <w14:schemeClr w14:val="tx1"/>
                  </w14:solidFill>
                </w14:textFill>
              </w:rPr>
              <w:t xml:space="preserve"> 科创项目  </w:t>
            </w:r>
            <w:r>
              <w:rPr>
                <w:rFonts w:hint="eastAsia" w:ascii="宋体" w:hAnsi="宋体" w:cs="宋体"/>
                <w:b/>
                <w:bCs/>
                <w:color w:val="000000" w:themeColor="text1"/>
                <w:kern w:val="0"/>
                <w:sz w:val="24"/>
                <w:lang w:bidi="ar"/>
                <w14:textFill>
                  <w14:solidFill>
                    <w14:schemeClr w14:val="tx1"/>
                  </w14:solidFill>
                </w14:textFill>
              </w:rPr>
              <w:t xml:space="preserve">□  </w:t>
            </w:r>
            <w:r>
              <w:rPr>
                <w:rFonts w:ascii="宋体" w:hAnsi="宋体" w:cs="宋体"/>
                <w:b/>
                <w:bCs/>
                <w:color w:val="000000" w:themeColor="text1"/>
                <w:kern w:val="0"/>
                <w:sz w:val="24"/>
                <w:lang w:bidi="ar"/>
                <w14:textFill>
                  <w14:solidFill>
                    <w14:schemeClr w14:val="tx1"/>
                  </w14:solidFill>
                </w14:textFill>
              </w:rPr>
              <w:t xml:space="preserve">其他         </w:t>
            </w:r>
          </w:p>
        </w:tc>
      </w:tr>
      <w:tr w14:paraId="3781FB9B">
        <w:tblPrEx>
          <w:tblCellMar>
            <w:top w:w="0" w:type="dxa"/>
            <w:left w:w="108" w:type="dxa"/>
            <w:bottom w:w="0" w:type="dxa"/>
            <w:right w:w="108" w:type="dxa"/>
          </w:tblCellMar>
        </w:tblPrEx>
        <w:trPr>
          <w:trHeight w:val="530" w:hRule="atLeast"/>
        </w:trPr>
        <w:tc>
          <w:tcPr>
            <w:tcW w:w="1702" w:type="dxa"/>
            <w:vMerge w:val="continue"/>
            <w:tcBorders>
              <w:left w:val="single" w:color="000000" w:sz="4" w:space="0"/>
              <w:right w:val="single" w:color="000000" w:sz="4" w:space="0"/>
            </w:tcBorders>
            <w:noWrap/>
            <w:vAlign w:val="center"/>
          </w:tcPr>
          <w:p w14:paraId="2BCE9AA1">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c>
          <w:tcPr>
            <w:tcW w:w="8895" w:type="dxa"/>
            <w:gridSpan w:val="4"/>
            <w:tcBorders>
              <w:top w:val="single" w:color="000000" w:sz="4" w:space="0"/>
              <w:left w:val="single" w:color="000000" w:sz="4" w:space="0"/>
              <w:bottom w:val="single" w:color="000000" w:sz="4" w:space="0"/>
              <w:right w:val="single" w:color="000000" w:sz="4" w:space="0"/>
            </w:tcBorders>
            <w:vAlign w:val="center"/>
          </w:tcPr>
          <w:p w14:paraId="00CB33A2">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归口管理部门：</w:t>
            </w:r>
            <w:r>
              <w:rPr>
                <w:rFonts w:hint="eastAsia" w:ascii="宋体" w:hAnsi="宋体" w:eastAsia="宋体" w:cs="宋体"/>
                <w:bCs/>
                <w:color w:val="000000" w:themeColor="text1"/>
                <w:kern w:val="0"/>
                <w:sz w:val="24"/>
                <w:lang w:bidi="ar"/>
                <w14:textFill>
                  <w14:solidFill>
                    <w14:schemeClr w14:val="tx1"/>
                  </w14:solidFill>
                </w14:textFill>
              </w:rPr>
              <w:t>研究生院</w:t>
            </w:r>
          </w:p>
        </w:tc>
      </w:tr>
      <w:tr w14:paraId="2DA18083">
        <w:tblPrEx>
          <w:tblCellMar>
            <w:top w:w="0" w:type="dxa"/>
            <w:left w:w="108" w:type="dxa"/>
            <w:bottom w:w="0" w:type="dxa"/>
            <w:right w:w="108" w:type="dxa"/>
          </w:tblCellMar>
        </w:tblPrEx>
        <w:trPr>
          <w:trHeight w:val="530" w:hRule="atLeast"/>
        </w:trPr>
        <w:tc>
          <w:tcPr>
            <w:tcW w:w="1702" w:type="dxa"/>
            <w:vMerge w:val="continue"/>
            <w:tcBorders>
              <w:left w:val="single" w:color="000000" w:sz="4" w:space="0"/>
              <w:right w:val="single" w:color="000000" w:sz="4" w:space="0"/>
            </w:tcBorders>
            <w:noWrap/>
            <w:vAlign w:val="center"/>
          </w:tcPr>
          <w:p w14:paraId="419B0C8B">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c>
          <w:tcPr>
            <w:tcW w:w="8895" w:type="dxa"/>
            <w:gridSpan w:val="4"/>
            <w:tcBorders>
              <w:top w:val="single" w:color="000000" w:sz="4" w:space="0"/>
              <w:left w:val="single" w:color="000000" w:sz="4" w:space="0"/>
              <w:bottom w:val="single" w:color="000000" w:sz="4" w:space="0"/>
              <w:right w:val="single" w:color="000000" w:sz="4" w:space="0"/>
            </w:tcBorders>
            <w:vAlign w:val="center"/>
          </w:tcPr>
          <w:p w14:paraId="5F827AC9">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 xml:space="preserve">项目类型： </w:t>
            </w:r>
            <w:r>
              <w:rPr>
                <w:rFonts w:hint="eastAsia" w:ascii="宋体" w:hAnsi="宋体" w:eastAsia="宋体" w:cs="宋体"/>
                <w:bCs/>
                <w:color w:val="000000" w:themeColor="text1"/>
                <w:kern w:val="0"/>
                <w:sz w:val="24"/>
                <w:lang w:bidi="ar"/>
                <w14:textFill>
                  <w14:solidFill>
                    <w14:schemeClr w14:val="tx1"/>
                  </w14:solidFill>
                </w14:textFill>
              </w:rPr>
              <w:t>研究生</w:t>
            </w:r>
            <w:r>
              <w:rPr>
                <w:rFonts w:hint="eastAsia" w:ascii="宋体" w:hAnsi="宋体" w:eastAsia="宋体" w:cs="宋体"/>
                <w:bCs/>
                <w:color w:val="000000" w:themeColor="text1"/>
                <w:kern w:val="0"/>
                <w:sz w:val="24"/>
                <w:lang w:val="en-US" w:eastAsia="zh-CN" w:bidi="ar"/>
                <w14:textFill>
                  <w14:solidFill>
                    <w14:schemeClr w14:val="tx1"/>
                  </w14:solidFill>
                </w14:textFill>
              </w:rPr>
              <w:t>学位（毕业）</w:t>
            </w:r>
            <w:r>
              <w:rPr>
                <w:rFonts w:hint="eastAsia" w:ascii="宋体" w:hAnsi="宋体" w:eastAsia="宋体" w:cs="宋体"/>
                <w:bCs/>
                <w:color w:val="000000" w:themeColor="text1"/>
                <w:kern w:val="0"/>
                <w:sz w:val="24"/>
                <w:lang w:bidi="ar"/>
                <w14:textFill>
                  <w14:solidFill>
                    <w14:schemeClr w14:val="tx1"/>
                  </w14:solidFill>
                </w14:textFill>
              </w:rPr>
              <w:t>论文</w:t>
            </w:r>
          </w:p>
        </w:tc>
      </w:tr>
      <w:tr w14:paraId="200325DC">
        <w:tblPrEx>
          <w:tblCellMar>
            <w:top w:w="0" w:type="dxa"/>
            <w:left w:w="108" w:type="dxa"/>
            <w:bottom w:w="0" w:type="dxa"/>
            <w:right w:w="108" w:type="dxa"/>
          </w:tblCellMar>
        </w:tblPrEx>
        <w:trPr>
          <w:trHeight w:val="530" w:hRule="atLeast"/>
        </w:trPr>
        <w:tc>
          <w:tcPr>
            <w:tcW w:w="1702" w:type="dxa"/>
            <w:vMerge w:val="continue"/>
            <w:tcBorders>
              <w:left w:val="single" w:color="000000" w:sz="4" w:space="0"/>
              <w:bottom w:val="single" w:color="000000" w:sz="4" w:space="0"/>
              <w:right w:val="single" w:color="000000" w:sz="4" w:space="0"/>
            </w:tcBorders>
            <w:noWrap/>
            <w:vAlign w:val="center"/>
          </w:tcPr>
          <w:p w14:paraId="72340657">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c>
          <w:tcPr>
            <w:tcW w:w="8895" w:type="dxa"/>
            <w:gridSpan w:val="4"/>
            <w:tcBorders>
              <w:top w:val="single" w:color="000000" w:sz="4" w:space="0"/>
              <w:left w:val="single" w:color="000000" w:sz="4" w:space="0"/>
              <w:bottom w:val="single" w:color="000000" w:sz="4" w:space="0"/>
              <w:right w:val="single" w:color="000000" w:sz="4" w:space="0"/>
            </w:tcBorders>
            <w:vAlign w:val="center"/>
          </w:tcPr>
          <w:p w14:paraId="6255A3E8">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项目起止时间：</w:t>
            </w:r>
            <w:r>
              <w:rPr>
                <w:rFonts w:ascii="宋体" w:hAnsi="宋体" w:cs="宋体"/>
                <w:color w:val="000000" w:themeColor="text1"/>
                <w:kern w:val="0"/>
                <w:sz w:val="24"/>
                <w:lang w:bidi="ar"/>
                <w14:textFill>
                  <w14:solidFill>
                    <w14:schemeClr w14:val="tx1"/>
                  </w14:solidFill>
                </w14:textFill>
              </w:rPr>
              <w:t xml:space="preserve">      </w:t>
            </w:r>
            <w:r>
              <w:rPr>
                <w:rFonts w:ascii="宋体" w:hAnsi="宋体" w:eastAsia="宋体" w:cs="宋体"/>
                <w:color w:val="000000" w:themeColor="text1"/>
                <w:kern w:val="0"/>
                <w:szCs w:val="21"/>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 xml:space="preserve">年 </w:t>
            </w:r>
            <w:r>
              <w:rPr>
                <w:rFonts w:ascii="宋体" w:hAnsi="宋体" w:eastAsia="宋体" w:cs="宋体"/>
                <w:color w:val="000000" w:themeColor="text1"/>
                <w:kern w:val="0"/>
                <w:szCs w:val="21"/>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 xml:space="preserve">月 </w:t>
            </w:r>
            <w:r>
              <w:rPr>
                <w:rFonts w:ascii="宋体" w:hAnsi="宋体" w:eastAsia="宋体" w:cs="宋体"/>
                <w:color w:val="000000" w:themeColor="text1"/>
                <w:kern w:val="0"/>
                <w:szCs w:val="21"/>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日     至</w:t>
            </w:r>
            <w:r>
              <w:rPr>
                <w:rFonts w:ascii="宋体" w:hAnsi="宋体" w:eastAsia="宋体" w:cs="宋体"/>
                <w:color w:val="000000" w:themeColor="text1"/>
                <w:kern w:val="0"/>
                <w:szCs w:val="21"/>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 xml:space="preserve">年 </w:t>
            </w:r>
            <w:r>
              <w:rPr>
                <w:rFonts w:ascii="宋体" w:hAnsi="宋体" w:eastAsia="宋体" w:cs="宋体"/>
                <w:color w:val="000000" w:themeColor="text1"/>
                <w:kern w:val="0"/>
                <w:szCs w:val="21"/>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月</w:t>
            </w:r>
            <w:r>
              <w:rPr>
                <w:rFonts w:ascii="宋体" w:hAnsi="宋体" w:eastAsia="宋体" w:cs="宋体"/>
                <w:color w:val="000000" w:themeColor="text1"/>
                <w:kern w:val="0"/>
                <w:szCs w:val="21"/>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日</w:t>
            </w:r>
          </w:p>
        </w:tc>
      </w:tr>
      <w:tr w14:paraId="4561F10B">
        <w:tblPrEx>
          <w:tblCellMar>
            <w:top w:w="0" w:type="dxa"/>
            <w:left w:w="108" w:type="dxa"/>
            <w:bottom w:w="0" w:type="dxa"/>
            <w:right w:w="108" w:type="dxa"/>
          </w:tblCellMar>
        </w:tblPrEx>
        <w:trPr>
          <w:trHeight w:val="530" w:hRule="atLeast"/>
        </w:trPr>
        <w:tc>
          <w:tcPr>
            <w:tcW w:w="1702" w:type="dxa"/>
            <w:tcBorders>
              <w:top w:val="single" w:color="000000" w:sz="4" w:space="0"/>
              <w:left w:val="single" w:color="000000" w:sz="4" w:space="0"/>
              <w:bottom w:val="single" w:color="000000" w:sz="4" w:space="0"/>
              <w:right w:val="single" w:color="000000" w:sz="4" w:space="0"/>
            </w:tcBorders>
            <w:noWrap/>
            <w:vAlign w:val="center"/>
          </w:tcPr>
          <w:p w14:paraId="7D173486">
            <w:pPr>
              <w:widowControl/>
              <w:spacing w:line="500" w:lineRule="exact"/>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项目负责人</w:t>
            </w:r>
          </w:p>
        </w:tc>
        <w:tc>
          <w:tcPr>
            <w:tcW w:w="3272" w:type="dxa"/>
            <w:gridSpan w:val="2"/>
            <w:tcBorders>
              <w:top w:val="single" w:color="000000" w:sz="4" w:space="0"/>
              <w:left w:val="single" w:color="000000" w:sz="4" w:space="0"/>
              <w:bottom w:val="single" w:color="000000" w:sz="4" w:space="0"/>
              <w:right w:val="single" w:color="000000" w:sz="4" w:space="0"/>
            </w:tcBorders>
            <w:vAlign w:val="center"/>
          </w:tcPr>
          <w:p w14:paraId="16BA50F4">
            <w:pPr>
              <w:widowControl/>
              <w:spacing w:line="500" w:lineRule="exact"/>
              <w:jc w:val="left"/>
              <w:textAlignment w:val="center"/>
              <w:rPr>
                <w:rFonts w:ascii="宋体" w:hAnsi="宋体" w:cs="宋体"/>
                <w:color w:val="000000" w:themeColor="text1"/>
                <w:sz w:val="24"/>
                <w14:textFill>
                  <w14:solidFill>
                    <w14:schemeClr w14:val="tx1"/>
                  </w14:solidFill>
                </w14:textFill>
              </w:rPr>
            </w:pPr>
          </w:p>
        </w:tc>
        <w:tc>
          <w:tcPr>
            <w:tcW w:w="2560" w:type="dxa"/>
            <w:tcBorders>
              <w:top w:val="single" w:color="000000" w:sz="4" w:space="0"/>
              <w:left w:val="single" w:color="000000" w:sz="4" w:space="0"/>
              <w:bottom w:val="single" w:color="000000" w:sz="4" w:space="0"/>
              <w:right w:val="single" w:color="000000" w:sz="4" w:space="0"/>
            </w:tcBorders>
            <w:noWrap/>
            <w:vAlign w:val="center"/>
          </w:tcPr>
          <w:p w14:paraId="005380F8">
            <w:pPr>
              <w:widowControl/>
              <w:spacing w:line="500" w:lineRule="exact"/>
              <w:jc w:val="center"/>
              <w:textAlignment w:val="center"/>
              <w:rPr>
                <w:rFonts w:ascii="宋体" w:hAnsi="宋体" w:cs="宋体"/>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手机号码</w:t>
            </w:r>
          </w:p>
        </w:tc>
        <w:tc>
          <w:tcPr>
            <w:tcW w:w="3063" w:type="dxa"/>
            <w:tcBorders>
              <w:top w:val="single" w:color="000000" w:sz="4" w:space="0"/>
              <w:left w:val="single" w:color="000000" w:sz="4" w:space="0"/>
              <w:bottom w:val="single" w:color="000000" w:sz="4" w:space="0"/>
              <w:right w:val="single" w:color="000000" w:sz="4" w:space="0"/>
            </w:tcBorders>
            <w:vAlign w:val="center"/>
          </w:tcPr>
          <w:p w14:paraId="79B57D6D">
            <w:pPr>
              <w:widowControl/>
              <w:spacing w:line="500" w:lineRule="exact"/>
              <w:jc w:val="left"/>
              <w:textAlignment w:val="center"/>
              <w:rPr>
                <w:rFonts w:ascii="宋体" w:hAnsi="宋体" w:cs="宋体"/>
                <w:color w:val="000000" w:themeColor="text1"/>
                <w:kern w:val="0"/>
                <w:sz w:val="24"/>
                <w:lang w:bidi="ar"/>
                <w14:textFill>
                  <w14:solidFill>
                    <w14:schemeClr w14:val="tx1"/>
                  </w14:solidFill>
                </w14:textFill>
              </w:rPr>
            </w:pPr>
          </w:p>
        </w:tc>
      </w:tr>
      <w:tr w14:paraId="645FF9B2">
        <w:tblPrEx>
          <w:tblCellMar>
            <w:top w:w="0" w:type="dxa"/>
            <w:left w:w="108" w:type="dxa"/>
            <w:bottom w:w="0" w:type="dxa"/>
            <w:right w:w="108" w:type="dxa"/>
          </w:tblCellMar>
        </w:tblPrEx>
        <w:trPr>
          <w:trHeight w:val="530" w:hRule="atLeast"/>
        </w:trPr>
        <w:tc>
          <w:tcPr>
            <w:tcW w:w="1702" w:type="dxa"/>
            <w:tcBorders>
              <w:top w:val="single" w:color="000000" w:sz="4" w:space="0"/>
              <w:left w:val="single" w:color="000000" w:sz="4" w:space="0"/>
              <w:bottom w:val="single" w:color="000000" w:sz="4" w:space="0"/>
              <w:right w:val="single" w:color="000000" w:sz="4" w:space="0"/>
            </w:tcBorders>
            <w:noWrap/>
            <w:vAlign w:val="center"/>
          </w:tcPr>
          <w:p w14:paraId="5261AB6B">
            <w:pPr>
              <w:widowControl/>
              <w:spacing w:line="500" w:lineRule="exact"/>
              <w:jc w:val="center"/>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执行人</w:t>
            </w:r>
          </w:p>
        </w:tc>
        <w:tc>
          <w:tcPr>
            <w:tcW w:w="3272" w:type="dxa"/>
            <w:gridSpan w:val="2"/>
            <w:tcBorders>
              <w:top w:val="single" w:color="000000" w:sz="4" w:space="0"/>
              <w:left w:val="single" w:color="000000" w:sz="4" w:space="0"/>
              <w:bottom w:val="single" w:color="000000" w:sz="4" w:space="0"/>
              <w:right w:val="single" w:color="000000" w:sz="4" w:space="0"/>
            </w:tcBorders>
            <w:vAlign w:val="center"/>
          </w:tcPr>
          <w:p w14:paraId="0EC2DD39">
            <w:pPr>
              <w:widowControl/>
              <w:spacing w:line="500" w:lineRule="exact"/>
              <w:jc w:val="left"/>
              <w:textAlignment w:val="center"/>
              <w:rPr>
                <w:rFonts w:ascii="宋体" w:hAnsi="宋体" w:cs="宋体"/>
                <w:color w:val="000000" w:themeColor="text1"/>
                <w:sz w:val="24"/>
                <w14:textFill>
                  <w14:solidFill>
                    <w14:schemeClr w14:val="tx1"/>
                  </w14:solidFill>
                </w14:textFill>
              </w:rPr>
            </w:pPr>
          </w:p>
        </w:tc>
        <w:tc>
          <w:tcPr>
            <w:tcW w:w="2560" w:type="dxa"/>
            <w:tcBorders>
              <w:top w:val="single" w:color="000000" w:sz="4" w:space="0"/>
              <w:left w:val="single" w:color="000000" w:sz="4" w:space="0"/>
              <w:bottom w:val="single" w:color="000000" w:sz="4" w:space="0"/>
              <w:right w:val="single" w:color="000000" w:sz="4" w:space="0"/>
            </w:tcBorders>
            <w:noWrap/>
            <w:vAlign w:val="center"/>
          </w:tcPr>
          <w:p w14:paraId="0AC0467F">
            <w:pPr>
              <w:widowControl/>
              <w:spacing w:line="500" w:lineRule="exact"/>
              <w:jc w:val="center"/>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手机号码</w:t>
            </w:r>
          </w:p>
        </w:tc>
        <w:tc>
          <w:tcPr>
            <w:tcW w:w="3063" w:type="dxa"/>
            <w:tcBorders>
              <w:top w:val="single" w:color="000000" w:sz="4" w:space="0"/>
              <w:left w:val="single" w:color="000000" w:sz="4" w:space="0"/>
              <w:bottom w:val="single" w:color="000000" w:sz="4" w:space="0"/>
              <w:right w:val="single" w:color="000000" w:sz="4" w:space="0"/>
            </w:tcBorders>
            <w:vAlign w:val="center"/>
          </w:tcPr>
          <w:p w14:paraId="02507A35">
            <w:pPr>
              <w:widowControl/>
              <w:spacing w:line="500" w:lineRule="exact"/>
              <w:jc w:val="left"/>
              <w:textAlignment w:val="center"/>
              <w:rPr>
                <w:rFonts w:ascii="宋体" w:hAnsi="宋体" w:cs="宋体"/>
                <w:color w:val="000000" w:themeColor="text1"/>
                <w:kern w:val="0"/>
                <w:sz w:val="24"/>
                <w:lang w:bidi="ar"/>
                <w14:textFill>
                  <w14:solidFill>
                    <w14:schemeClr w14:val="tx1"/>
                  </w14:solidFill>
                </w14:textFill>
              </w:rPr>
            </w:pPr>
          </w:p>
        </w:tc>
      </w:tr>
      <w:tr w14:paraId="21B58B49">
        <w:tblPrEx>
          <w:tblCellMar>
            <w:top w:w="0" w:type="dxa"/>
            <w:left w:w="108" w:type="dxa"/>
            <w:bottom w:w="0" w:type="dxa"/>
            <w:right w:w="108" w:type="dxa"/>
          </w:tblCellMar>
        </w:tblPrEx>
        <w:trPr>
          <w:trHeight w:val="535" w:hRule="atLeast"/>
        </w:trPr>
        <w:tc>
          <w:tcPr>
            <w:tcW w:w="1702" w:type="dxa"/>
            <w:vMerge w:val="restart"/>
            <w:tcBorders>
              <w:top w:val="single" w:color="000000" w:sz="4" w:space="0"/>
              <w:left w:val="single" w:color="000000" w:sz="4" w:space="0"/>
              <w:right w:val="single" w:color="000000" w:sz="4" w:space="0"/>
            </w:tcBorders>
            <w:noWrap/>
            <w:vAlign w:val="center"/>
          </w:tcPr>
          <w:p w14:paraId="03C6BAA3">
            <w:pPr>
              <w:widowControl/>
              <w:spacing w:line="500" w:lineRule="exact"/>
              <w:jc w:val="center"/>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实验场地</w:t>
            </w:r>
          </w:p>
        </w:tc>
        <w:tc>
          <w:tcPr>
            <w:tcW w:w="3272" w:type="dxa"/>
            <w:gridSpan w:val="2"/>
            <w:tcBorders>
              <w:top w:val="single" w:color="000000" w:sz="4" w:space="0"/>
              <w:left w:val="single" w:color="000000" w:sz="4" w:space="0"/>
              <w:right w:val="single" w:color="000000" w:sz="4" w:space="0"/>
            </w:tcBorders>
            <w:vAlign w:val="center"/>
          </w:tcPr>
          <w:p w14:paraId="62E270CA">
            <w:pPr>
              <w:widowControl/>
              <w:spacing w:line="500" w:lineRule="exact"/>
              <w:jc w:val="center"/>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项目所涉实验室地点</w:t>
            </w:r>
          </w:p>
        </w:tc>
        <w:tc>
          <w:tcPr>
            <w:tcW w:w="2560" w:type="dxa"/>
            <w:tcBorders>
              <w:top w:val="single" w:color="000000" w:sz="4" w:space="0"/>
              <w:left w:val="single" w:color="000000" w:sz="4" w:space="0"/>
              <w:right w:val="single" w:color="000000" w:sz="4" w:space="0"/>
            </w:tcBorders>
            <w:vAlign w:val="center"/>
          </w:tcPr>
          <w:p w14:paraId="43A793F3">
            <w:pPr>
              <w:widowControl/>
              <w:spacing w:line="500" w:lineRule="exact"/>
              <w:jc w:val="center"/>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实验室安全分类</w:t>
            </w:r>
          </w:p>
        </w:tc>
        <w:tc>
          <w:tcPr>
            <w:tcW w:w="3063" w:type="dxa"/>
            <w:tcBorders>
              <w:top w:val="single" w:color="000000" w:sz="4" w:space="0"/>
              <w:left w:val="single" w:color="000000" w:sz="4" w:space="0"/>
              <w:right w:val="single" w:color="000000" w:sz="4" w:space="0"/>
            </w:tcBorders>
            <w:vAlign w:val="center"/>
          </w:tcPr>
          <w:p w14:paraId="5424FB26">
            <w:pPr>
              <w:widowControl/>
              <w:spacing w:line="500" w:lineRule="exact"/>
              <w:jc w:val="center"/>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实验室安全风险分级</w:t>
            </w:r>
          </w:p>
        </w:tc>
      </w:tr>
      <w:tr w14:paraId="4818A025">
        <w:tblPrEx>
          <w:tblCellMar>
            <w:top w:w="0" w:type="dxa"/>
            <w:left w:w="108" w:type="dxa"/>
            <w:bottom w:w="0" w:type="dxa"/>
            <w:right w:w="108" w:type="dxa"/>
          </w:tblCellMar>
        </w:tblPrEx>
        <w:trPr>
          <w:trHeight w:val="535" w:hRule="atLeast"/>
        </w:trPr>
        <w:tc>
          <w:tcPr>
            <w:tcW w:w="1702" w:type="dxa"/>
            <w:vMerge w:val="continue"/>
            <w:tcBorders>
              <w:left w:val="single" w:color="000000" w:sz="4" w:space="0"/>
              <w:right w:val="single" w:color="000000" w:sz="4" w:space="0"/>
            </w:tcBorders>
            <w:noWrap/>
            <w:vAlign w:val="center"/>
          </w:tcPr>
          <w:p w14:paraId="66D29C1F">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c>
          <w:tcPr>
            <w:tcW w:w="3272" w:type="dxa"/>
            <w:gridSpan w:val="2"/>
            <w:tcBorders>
              <w:top w:val="single" w:color="000000" w:sz="4" w:space="0"/>
              <w:left w:val="single" w:color="000000" w:sz="4" w:space="0"/>
              <w:right w:val="single" w:color="000000" w:sz="4" w:space="0"/>
            </w:tcBorders>
            <w:vAlign w:val="center"/>
          </w:tcPr>
          <w:p w14:paraId="5E27B5A4">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1</w:t>
            </w:r>
            <w:r>
              <w:rPr>
                <w:rFonts w:ascii="宋体" w:hAnsi="宋体" w:cs="宋体"/>
                <w:b/>
                <w:bCs/>
                <w:color w:val="000000" w:themeColor="text1"/>
                <w:kern w:val="0"/>
                <w:sz w:val="24"/>
                <w:lang w:bidi="ar"/>
                <w14:textFill>
                  <w14:solidFill>
                    <w14:schemeClr w14:val="tx1"/>
                  </w14:solidFill>
                </w14:textFill>
              </w:rPr>
              <w:t>.</w:t>
            </w:r>
            <w:r>
              <w:rPr>
                <w:rFonts w:hint="eastAsia" w:ascii="宋体" w:hAnsi="宋体" w:cs="宋体"/>
                <w:b/>
                <w:bCs/>
                <w:color w:val="000000" w:themeColor="text1"/>
                <w:kern w:val="0"/>
                <w:sz w:val="24"/>
                <w:lang w:bidi="ar"/>
                <w14:textFill>
                  <w14:solidFill>
                    <w14:schemeClr w14:val="tx1"/>
                  </w14:solidFill>
                </w14:textFill>
              </w:rPr>
              <w:t>理科大楼C 101（例）</w:t>
            </w:r>
          </w:p>
        </w:tc>
        <w:tc>
          <w:tcPr>
            <w:tcW w:w="2560" w:type="dxa"/>
            <w:tcBorders>
              <w:top w:val="single" w:color="000000" w:sz="4" w:space="0"/>
              <w:left w:val="single" w:color="000000" w:sz="4" w:space="0"/>
              <w:right w:val="single" w:color="000000" w:sz="4" w:space="0"/>
            </w:tcBorders>
            <w:vAlign w:val="center"/>
          </w:tcPr>
          <w:p w14:paraId="7D4B11DF">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化学类（例）</w:t>
            </w:r>
          </w:p>
        </w:tc>
        <w:tc>
          <w:tcPr>
            <w:tcW w:w="3063" w:type="dxa"/>
            <w:tcBorders>
              <w:top w:val="single" w:color="000000" w:sz="4" w:space="0"/>
              <w:left w:val="single" w:color="000000" w:sz="4" w:space="0"/>
              <w:right w:val="single" w:color="000000" w:sz="4" w:space="0"/>
            </w:tcBorders>
            <w:vAlign w:val="center"/>
          </w:tcPr>
          <w:p w14:paraId="46C9754A">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2级（例）</w:t>
            </w:r>
          </w:p>
        </w:tc>
      </w:tr>
      <w:tr w14:paraId="6531D2DB">
        <w:tblPrEx>
          <w:tblCellMar>
            <w:top w:w="0" w:type="dxa"/>
            <w:left w:w="108" w:type="dxa"/>
            <w:bottom w:w="0" w:type="dxa"/>
            <w:right w:w="108" w:type="dxa"/>
          </w:tblCellMar>
        </w:tblPrEx>
        <w:trPr>
          <w:trHeight w:val="535" w:hRule="atLeast"/>
        </w:trPr>
        <w:tc>
          <w:tcPr>
            <w:tcW w:w="1702" w:type="dxa"/>
            <w:vMerge w:val="continue"/>
            <w:tcBorders>
              <w:left w:val="single" w:color="000000" w:sz="4" w:space="0"/>
              <w:right w:val="single" w:color="000000" w:sz="4" w:space="0"/>
            </w:tcBorders>
            <w:noWrap/>
            <w:vAlign w:val="center"/>
          </w:tcPr>
          <w:p w14:paraId="7F22E7D5">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c>
          <w:tcPr>
            <w:tcW w:w="3272" w:type="dxa"/>
            <w:gridSpan w:val="2"/>
            <w:tcBorders>
              <w:top w:val="single" w:color="000000" w:sz="4" w:space="0"/>
              <w:left w:val="single" w:color="000000" w:sz="4" w:space="0"/>
              <w:right w:val="single" w:color="000000" w:sz="4" w:space="0"/>
            </w:tcBorders>
            <w:vAlign w:val="center"/>
          </w:tcPr>
          <w:p w14:paraId="5366F318">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2</w:t>
            </w:r>
            <w:r>
              <w:rPr>
                <w:rFonts w:ascii="宋体" w:hAnsi="宋体" w:cs="宋体"/>
                <w:b/>
                <w:bCs/>
                <w:color w:val="000000" w:themeColor="text1"/>
                <w:kern w:val="0"/>
                <w:sz w:val="24"/>
                <w:lang w:bidi="ar"/>
                <w14:textFill>
                  <w14:solidFill>
                    <w14:schemeClr w14:val="tx1"/>
                  </w14:solidFill>
                </w14:textFill>
              </w:rPr>
              <w:t>.</w:t>
            </w:r>
            <w:r>
              <w:rPr>
                <w:rFonts w:hint="eastAsia" w:ascii="宋体" w:hAnsi="宋体" w:cs="宋体"/>
                <w:b/>
                <w:bCs/>
                <w:color w:val="000000" w:themeColor="text1"/>
                <w:kern w:val="0"/>
                <w:sz w:val="24"/>
                <w:lang w:bidi="ar"/>
                <w14:textFill>
                  <w14:solidFill>
                    <w14:schemeClr w14:val="tx1"/>
                  </w14:solidFill>
                </w14:textFill>
              </w:rPr>
              <w:t>（可增加行）</w:t>
            </w:r>
          </w:p>
        </w:tc>
        <w:tc>
          <w:tcPr>
            <w:tcW w:w="2560" w:type="dxa"/>
            <w:tcBorders>
              <w:top w:val="single" w:color="000000" w:sz="4" w:space="0"/>
              <w:left w:val="single" w:color="000000" w:sz="4" w:space="0"/>
              <w:right w:val="single" w:color="000000" w:sz="4" w:space="0"/>
            </w:tcBorders>
            <w:vAlign w:val="center"/>
          </w:tcPr>
          <w:p w14:paraId="4C2F860F">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c>
          <w:tcPr>
            <w:tcW w:w="3063" w:type="dxa"/>
            <w:tcBorders>
              <w:top w:val="single" w:color="000000" w:sz="4" w:space="0"/>
              <w:left w:val="single" w:color="000000" w:sz="4" w:space="0"/>
              <w:right w:val="single" w:color="000000" w:sz="4" w:space="0"/>
            </w:tcBorders>
            <w:vAlign w:val="center"/>
          </w:tcPr>
          <w:p w14:paraId="72EC52B8">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r>
      <w:tr w14:paraId="2AC9A058">
        <w:tblPrEx>
          <w:tblCellMar>
            <w:top w:w="0" w:type="dxa"/>
            <w:left w:w="108" w:type="dxa"/>
            <w:bottom w:w="0" w:type="dxa"/>
            <w:right w:w="108" w:type="dxa"/>
          </w:tblCellMar>
        </w:tblPrEx>
        <w:trPr>
          <w:trHeight w:val="535" w:hRule="atLeast"/>
        </w:trPr>
        <w:tc>
          <w:tcPr>
            <w:tcW w:w="10597" w:type="dxa"/>
            <w:gridSpan w:val="5"/>
            <w:tcBorders>
              <w:top w:val="single" w:color="000000" w:sz="4" w:space="0"/>
              <w:left w:val="single" w:color="000000" w:sz="4" w:space="0"/>
              <w:bottom w:val="single" w:color="auto" w:sz="4" w:space="0"/>
              <w:right w:val="single" w:color="000000" w:sz="4" w:space="0"/>
            </w:tcBorders>
            <w:noWrap/>
            <w:vAlign w:val="center"/>
          </w:tcPr>
          <w:p w14:paraId="414B7653">
            <w:pPr>
              <w:widowControl/>
              <w:spacing w:line="500" w:lineRule="exact"/>
              <w:jc w:val="center"/>
              <w:textAlignment w:val="center"/>
              <w:rPr>
                <w:rFonts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研究内容概述</w:t>
            </w:r>
          </w:p>
        </w:tc>
      </w:tr>
      <w:tr w14:paraId="2473E363">
        <w:tblPrEx>
          <w:tblCellMar>
            <w:top w:w="0" w:type="dxa"/>
            <w:left w:w="108" w:type="dxa"/>
            <w:bottom w:w="0" w:type="dxa"/>
            <w:right w:w="108" w:type="dxa"/>
          </w:tblCellMar>
        </w:tblPrEx>
        <w:trPr>
          <w:trHeight w:val="2479" w:hRule="atLeast"/>
        </w:trPr>
        <w:tc>
          <w:tcPr>
            <w:tcW w:w="10597" w:type="dxa"/>
            <w:gridSpan w:val="5"/>
            <w:tcBorders>
              <w:top w:val="single" w:color="auto" w:sz="4" w:space="0"/>
              <w:left w:val="single" w:color="auto" w:sz="4" w:space="0"/>
              <w:bottom w:val="single" w:color="auto" w:sz="4" w:space="0"/>
              <w:right w:val="single" w:color="auto" w:sz="4" w:space="0"/>
            </w:tcBorders>
            <w:noWrap/>
            <w:vAlign w:val="center"/>
          </w:tcPr>
          <w:p w14:paraId="5A4AE132">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75DE4345">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bookmarkStart w:id="0" w:name="_GoBack"/>
            <w:bookmarkEnd w:id="0"/>
          </w:p>
          <w:p w14:paraId="402D557B">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42426B19">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77D7EC01">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4250CF6B">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69AAF71A">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31EF9397">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524912FC">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45084555">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5FEDEECD">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3779B5F6">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5F9F5895">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59D1B308">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001E9111">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p w14:paraId="69ABFE19">
            <w:pPr>
              <w:widowControl/>
              <w:spacing w:line="500" w:lineRule="exact"/>
              <w:jc w:val="left"/>
              <w:textAlignment w:val="center"/>
              <w:rPr>
                <w:rFonts w:ascii="宋体" w:hAnsi="宋体" w:cs="宋体"/>
                <w:b/>
                <w:bCs/>
                <w:color w:val="000000" w:themeColor="text1"/>
                <w:kern w:val="0"/>
                <w:sz w:val="24"/>
                <w:lang w:bidi="ar"/>
                <w14:textFill>
                  <w14:solidFill>
                    <w14:schemeClr w14:val="tx1"/>
                  </w14:solidFill>
                </w14:textFill>
              </w:rPr>
            </w:pPr>
          </w:p>
        </w:tc>
      </w:tr>
      <w:tr w14:paraId="399F2FE2">
        <w:tblPrEx>
          <w:tblCellMar>
            <w:top w:w="0" w:type="dxa"/>
            <w:left w:w="108" w:type="dxa"/>
            <w:bottom w:w="0" w:type="dxa"/>
            <w:right w:w="108" w:type="dxa"/>
          </w:tblCellMar>
        </w:tblPrEx>
        <w:trPr>
          <w:trHeight w:val="423" w:hRule="atLeast"/>
        </w:trPr>
        <w:tc>
          <w:tcPr>
            <w:tcW w:w="10597" w:type="dxa"/>
            <w:gridSpan w:val="5"/>
            <w:tcBorders>
              <w:top w:val="single" w:color="auto" w:sz="4" w:space="0"/>
              <w:left w:val="single" w:color="000000" w:sz="4" w:space="0"/>
              <w:right w:val="single" w:color="000000" w:sz="4" w:space="0"/>
            </w:tcBorders>
            <w:noWrap/>
            <w:vAlign w:val="center"/>
          </w:tcPr>
          <w:p w14:paraId="615D2252">
            <w:pPr>
              <w:widowControl/>
              <w:spacing w:line="500" w:lineRule="exact"/>
              <w:jc w:val="center"/>
              <w:textAlignment w:val="center"/>
              <w:rPr>
                <w:rFonts w:ascii="黑体" w:hAnsi="黑体" w:eastAsia="黑体" w:cs="宋体"/>
                <w:bCs/>
                <w:color w:val="000000" w:themeColor="text1"/>
                <w:kern w:val="0"/>
                <w:sz w:val="24"/>
                <w:lang w:bidi="ar"/>
                <w14:textFill>
                  <w14:solidFill>
                    <w14:schemeClr w14:val="tx1"/>
                  </w14:solidFill>
                </w14:textFill>
              </w:rPr>
            </w:pPr>
            <w:r>
              <w:rPr>
                <w:rFonts w:hint="eastAsia" w:ascii="黑体" w:hAnsi="黑体" w:eastAsia="黑体" w:cs="宋体"/>
                <w:bCs/>
                <w:color w:val="000000" w:themeColor="text1"/>
                <w:kern w:val="0"/>
                <w:sz w:val="24"/>
                <w:lang w:bidi="ar"/>
                <w14:textFill>
                  <w14:solidFill>
                    <w14:schemeClr w14:val="tx1"/>
                  </w14:solidFill>
                </w14:textFill>
              </w:rPr>
              <w:t>项目涉危情况（以下不涉及可填“无”）</w:t>
            </w:r>
          </w:p>
        </w:tc>
      </w:tr>
      <w:tr w14:paraId="0F589BDF">
        <w:tblPrEx>
          <w:tblCellMar>
            <w:top w:w="0" w:type="dxa"/>
            <w:left w:w="108" w:type="dxa"/>
            <w:bottom w:w="0" w:type="dxa"/>
            <w:right w:w="108" w:type="dxa"/>
          </w:tblCellMar>
        </w:tblPrEx>
        <w:trPr>
          <w:trHeight w:val="473" w:hRule="atLeast"/>
        </w:trPr>
        <w:tc>
          <w:tcPr>
            <w:tcW w:w="4974" w:type="dxa"/>
            <w:gridSpan w:val="3"/>
            <w:tcBorders>
              <w:top w:val="single" w:color="000000" w:sz="4" w:space="0"/>
              <w:left w:val="single" w:color="000000" w:sz="4" w:space="0"/>
              <w:bottom w:val="single" w:color="000000" w:sz="4" w:space="0"/>
              <w:right w:val="single" w:color="000000" w:sz="4" w:space="0"/>
            </w:tcBorders>
            <w:vAlign w:val="center"/>
          </w:tcPr>
          <w:p w14:paraId="1C4989B1">
            <w:pPr>
              <w:widowControl/>
              <w:adjustRightInd w:val="0"/>
              <w:snapToGrid w:val="0"/>
              <w:jc w:val="center"/>
              <w:textAlignment w:val="top"/>
              <w:rPr>
                <w:rFonts w:ascii="黑体" w:hAnsi="黑体" w:eastAsia="黑体" w:cs="宋体"/>
                <w:bCs/>
                <w:color w:val="000000" w:themeColor="text1"/>
                <w:sz w:val="24"/>
                <w14:textFill>
                  <w14:solidFill>
                    <w14:schemeClr w14:val="tx1"/>
                  </w14:solidFill>
                </w14:textFill>
              </w:rPr>
            </w:pPr>
            <w:r>
              <w:rPr>
                <w:rFonts w:hint="eastAsia" w:ascii="黑体" w:hAnsi="黑体" w:eastAsia="黑体" w:cs="宋体"/>
                <w:bCs/>
                <w:color w:val="000000" w:themeColor="text1"/>
                <w:kern w:val="0"/>
                <w:sz w:val="24"/>
                <w:lang w:bidi="ar"/>
                <w14:textFill>
                  <w14:solidFill>
                    <w14:schemeClr w14:val="tx1"/>
                  </w14:solidFill>
                </w14:textFill>
              </w:rPr>
              <w:t>项目涉危类型</w:t>
            </w:r>
          </w:p>
        </w:tc>
        <w:tc>
          <w:tcPr>
            <w:tcW w:w="5623" w:type="dxa"/>
            <w:gridSpan w:val="2"/>
            <w:tcBorders>
              <w:top w:val="single" w:color="000000" w:sz="4" w:space="0"/>
              <w:left w:val="single" w:color="000000" w:sz="4" w:space="0"/>
              <w:bottom w:val="single" w:color="000000" w:sz="4" w:space="0"/>
              <w:right w:val="single" w:color="000000" w:sz="4" w:space="0"/>
            </w:tcBorders>
            <w:vAlign w:val="center"/>
          </w:tcPr>
          <w:p w14:paraId="41165ABE">
            <w:pPr>
              <w:widowControl/>
              <w:adjustRightInd w:val="0"/>
              <w:snapToGrid w:val="0"/>
              <w:jc w:val="center"/>
              <w:textAlignment w:val="top"/>
              <w:rPr>
                <w:rFonts w:ascii="黑体" w:hAnsi="黑体" w:eastAsia="黑体" w:cs="宋体"/>
                <w:bCs/>
                <w:color w:val="000000" w:themeColor="text1"/>
                <w:sz w:val="24"/>
                <w14:textFill>
                  <w14:solidFill>
                    <w14:schemeClr w14:val="tx1"/>
                  </w14:solidFill>
                </w14:textFill>
              </w:rPr>
            </w:pPr>
            <w:r>
              <w:rPr>
                <w:rFonts w:hint="eastAsia" w:ascii="黑体" w:hAnsi="黑体" w:eastAsia="黑体" w:cs="宋体"/>
                <w:bCs/>
                <w:color w:val="000000" w:themeColor="text1"/>
                <w:sz w:val="24"/>
                <w14:textFill>
                  <w14:solidFill>
                    <w14:schemeClr w14:val="tx1"/>
                  </w14:solidFill>
                </w14:textFill>
              </w:rPr>
              <w:t>项目涉危描述</w:t>
            </w:r>
            <w:r>
              <w:rPr>
                <w:rFonts w:hint="eastAsia" w:ascii="宋体" w:hAnsi="宋体" w:eastAsia="宋体" w:cs="宋体"/>
                <w:color w:val="000000" w:themeColor="text1"/>
                <w:sz w:val="22"/>
                <w14:textFill>
                  <w14:solidFill>
                    <w14:schemeClr w14:val="tx1"/>
                  </w14:solidFill>
                </w14:textFill>
              </w:rPr>
              <w:t>（可另附清单）</w:t>
            </w:r>
          </w:p>
        </w:tc>
      </w:tr>
      <w:tr w14:paraId="1CC5DD0C">
        <w:tblPrEx>
          <w:tblCellMar>
            <w:top w:w="0" w:type="dxa"/>
            <w:left w:w="108" w:type="dxa"/>
            <w:bottom w:w="0" w:type="dxa"/>
            <w:right w:w="108" w:type="dxa"/>
          </w:tblCellMar>
        </w:tblPrEx>
        <w:trPr>
          <w:trHeight w:val="1133" w:hRule="atLeast"/>
        </w:trPr>
        <w:tc>
          <w:tcPr>
            <w:tcW w:w="1702" w:type="dxa"/>
            <w:tcBorders>
              <w:top w:val="single" w:color="000000" w:sz="4" w:space="0"/>
              <w:left w:val="single" w:color="000000" w:sz="4" w:space="0"/>
              <w:bottom w:val="single" w:color="000000" w:sz="4" w:space="0"/>
              <w:right w:val="single" w:color="000000" w:sz="4" w:space="0"/>
            </w:tcBorders>
            <w:vAlign w:val="center"/>
          </w:tcPr>
          <w:p w14:paraId="6F292ED2">
            <w:pPr>
              <w:widowControl/>
              <w:adjustRightInd w:val="0"/>
              <w:snapToGrid w:val="0"/>
              <w:spacing w:line="360" w:lineRule="exact"/>
              <w:jc w:val="center"/>
              <w:textAlignment w:val="center"/>
              <w:rPr>
                <w:rFonts w:ascii="宋体" w:hAnsi="宋体" w:eastAsia="宋体" w:cs="宋体"/>
                <w:color w:val="000000" w:themeColor="text1"/>
                <w:kern w:val="0"/>
                <w:sz w:val="22"/>
                <w:lang w:bidi="ar"/>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化学安全</w:t>
            </w:r>
          </w:p>
        </w:tc>
        <w:tc>
          <w:tcPr>
            <w:tcW w:w="3272" w:type="dxa"/>
            <w:gridSpan w:val="2"/>
            <w:tcBorders>
              <w:top w:val="single" w:color="000000" w:sz="4" w:space="0"/>
              <w:left w:val="single" w:color="000000" w:sz="4" w:space="0"/>
              <w:bottom w:val="single" w:color="000000" w:sz="4" w:space="0"/>
              <w:right w:val="single" w:color="000000" w:sz="4" w:space="0"/>
            </w:tcBorders>
            <w:vAlign w:val="center"/>
          </w:tcPr>
          <w:p w14:paraId="25189311">
            <w:pPr>
              <w:widowControl/>
              <w:adjustRightInd w:val="0"/>
              <w:snapToGrid w:val="0"/>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剧毒品</w:t>
            </w:r>
            <w:r>
              <w:rPr>
                <w:rFonts w:hint="eastAsia" w:ascii="宋体" w:hAnsi="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易制毒化学品</w:t>
            </w:r>
          </w:p>
          <w:p w14:paraId="1EC62331">
            <w:pPr>
              <w:widowControl/>
              <w:adjustRightInd w:val="0"/>
              <w:snapToGrid w:val="0"/>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民用爆炸品</w:t>
            </w:r>
            <w:r>
              <w:rPr>
                <w:rFonts w:hint="eastAsia"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易制爆化学品</w:t>
            </w:r>
          </w:p>
          <w:p w14:paraId="3340BCA0">
            <w:pPr>
              <w:widowControl/>
              <w:adjustRightInd w:val="0"/>
              <w:snapToGrid w:val="0"/>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精神、麻醉和毒性药品</w:t>
            </w:r>
          </w:p>
          <w:p w14:paraId="11DF8759">
            <w:pPr>
              <w:widowControl/>
              <w:adjustRightInd w:val="0"/>
              <w:snapToGrid w:val="0"/>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危险气体（易燃、易爆、有毒、窒息）</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非管控类危化品</w:t>
            </w:r>
          </w:p>
        </w:tc>
        <w:tc>
          <w:tcPr>
            <w:tcW w:w="5623" w:type="dxa"/>
            <w:gridSpan w:val="2"/>
            <w:tcBorders>
              <w:top w:val="single" w:color="000000" w:sz="4" w:space="0"/>
              <w:left w:val="single" w:color="000000" w:sz="4" w:space="0"/>
              <w:bottom w:val="single" w:color="000000" w:sz="4" w:space="0"/>
              <w:right w:val="single" w:color="000000" w:sz="4" w:space="0"/>
            </w:tcBorders>
          </w:tcPr>
          <w:p w14:paraId="5107D743">
            <w:pPr>
              <w:adjustRightInd w:val="0"/>
              <w:snapToGrid w:val="0"/>
              <w:rPr>
                <w:rFonts w:ascii="宋体" w:hAnsi="宋体" w:eastAsia="宋体" w:cs="宋体"/>
                <w:color w:val="000000" w:themeColor="text1"/>
                <w:sz w:val="22"/>
                <w14:textFill>
                  <w14:solidFill>
                    <w14:schemeClr w14:val="tx1"/>
                  </w14:solidFill>
                </w14:textFill>
              </w:rPr>
            </w:pPr>
          </w:p>
        </w:tc>
      </w:tr>
      <w:tr w14:paraId="229CDCB1">
        <w:tblPrEx>
          <w:tblCellMar>
            <w:top w:w="0" w:type="dxa"/>
            <w:left w:w="108" w:type="dxa"/>
            <w:bottom w:w="0" w:type="dxa"/>
            <w:right w:w="108" w:type="dxa"/>
          </w:tblCellMar>
        </w:tblPrEx>
        <w:trPr>
          <w:trHeight w:val="842" w:hRule="atLeast"/>
        </w:trPr>
        <w:tc>
          <w:tcPr>
            <w:tcW w:w="1702" w:type="dxa"/>
            <w:tcBorders>
              <w:top w:val="single" w:color="000000" w:sz="4" w:space="0"/>
              <w:left w:val="single" w:color="000000" w:sz="4" w:space="0"/>
              <w:bottom w:val="single" w:color="000000" w:sz="4" w:space="0"/>
              <w:right w:val="single" w:color="000000" w:sz="4" w:space="0"/>
            </w:tcBorders>
            <w:vAlign w:val="center"/>
          </w:tcPr>
          <w:p w14:paraId="1932C634">
            <w:pPr>
              <w:widowControl/>
              <w:adjustRightInd w:val="0"/>
              <w:snapToGrid w:val="0"/>
              <w:spacing w:line="360" w:lineRule="exact"/>
              <w:jc w:val="center"/>
              <w:textAlignment w:val="center"/>
              <w:rPr>
                <w:rFonts w:ascii="宋体" w:hAnsi="宋体" w:eastAsia="宋体" w:cs="宋体"/>
                <w:color w:val="000000" w:themeColor="text1"/>
                <w:kern w:val="0"/>
                <w:sz w:val="22"/>
                <w:lang w:bidi="ar"/>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生物安全</w:t>
            </w:r>
          </w:p>
        </w:tc>
        <w:tc>
          <w:tcPr>
            <w:tcW w:w="3272" w:type="dxa"/>
            <w:gridSpan w:val="2"/>
            <w:tcBorders>
              <w:top w:val="single" w:color="000000" w:sz="4" w:space="0"/>
              <w:left w:val="single" w:color="000000" w:sz="4" w:space="0"/>
              <w:bottom w:val="single" w:color="000000" w:sz="4" w:space="0"/>
              <w:right w:val="single" w:color="000000" w:sz="4" w:space="0"/>
            </w:tcBorders>
            <w:vAlign w:val="center"/>
          </w:tcPr>
          <w:p w14:paraId="54BAE7CA">
            <w:pPr>
              <w:widowControl/>
              <w:adjustRightInd w:val="0"/>
              <w:snapToGrid w:val="0"/>
              <w:textAlignment w:val="center"/>
              <w:rPr>
                <w:rFonts w:ascii="宋体" w:hAnsi="宋体" w:eastAsia="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 xml:space="preserve">病原微生物（传染病、病原体类） </w:t>
            </w:r>
            <w:r>
              <w:rPr>
                <w:rFonts w:ascii="Wingdings 2" w:hAnsi="Wingdings 2" w:eastAsia="Wingdings 2" w:cs="Wingdings 2"/>
                <w:color w:val="000000" w:themeColor="text1"/>
                <w:kern w:val="0"/>
                <w:sz w:val="22"/>
                <w:lang w:bidi="ar"/>
                <w14:textFill>
                  <w14:solidFill>
                    <w14:schemeClr w14:val="tx1"/>
                  </w14:solidFill>
                </w14:textFill>
              </w:rPr>
              <w:t>实验动物</w:t>
            </w:r>
            <w:r>
              <w:rPr>
                <w:rFonts w:hint="eastAsia"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 xml:space="preserve">其他 </w:t>
            </w:r>
          </w:p>
        </w:tc>
        <w:tc>
          <w:tcPr>
            <w:tcW w:w="5623" w:type="dxa"/>
            <w:gridSpan w:val="2"/>
            <w:tcBorders>
              <w:top w:val="single" w:color="000000" w:sz="4" w:space="0"/>
              <w:left w:val="single" w:color="000000" w:sz="4" w:space="0"/>
              <w:bottom w:val="single" w:color="000000" w:sz="4" w:space="0"/>
              <w:right w:val="single" w:color="000000" w:sz="4" w:space="0"/>
            </w:tcBorders>
            <w:vAlign w:val="center"/>
          </w:tcPr>
          <w:p w14:paraId="1EBCB37D">
            <w:pPr>
              <w:adjustRightInd w:val="0"/>
              <w:snapToGrid w:val="0"/>
              <w:rPr>
                <w:rFonts w:ascii="宋体" w:hAnsi="宋体" w:cs="宋体"/>
                <w:color w:val="000000" w:themeColor="text1"/>
                <w:sz w:val="22"/>
                <w14:textFill>
                  <w14:solidFill>
                    <w14:schemeClr w14:val="tx1"/>
                  </w14:solidFill>
                </w14:textFill>
              </w:rPr>
            </w:pPr>
            <w:r>
              <w:rPr>
                <w:rFonts w:hint="eastAsia" w:ascii="宋体" w:hAnsi="宋体" w:cs="宋体"/>
                <w:color w:val="000000" w:themeColor="text1"/>
                <w:sz w:val="22"/>
                <w14:textFill>
                  <w14:solidFill>
                    <w14:schemeClr w14:val="tx1"/>
                  </w14:solidFill>
                </w14:textFill>
              </w:rPr>
              <w:t>（描述所使用的病原微生物及安全防护级别）</w:t>
            </w:r>
          </w:p>
        </w:tc>
      </w:tr>
      <w:tr w14:paraId="44AD71B6">
        <w:tblPrEx>
          <w:tblCellMar>
            <w:top w:w="0" w:type="dxa"/>
            <w:left w:w="108" w:type="dxa"/>
            <w:bottom w:w="0" w:type="dxa"/>
            <w:right w:w="108" w:type="dxa"/>
          </w:tblCellMar>
        </w:tblPrEx>
        <w:trPr>
          <w:trHeight w:val="980" w:hRule="atLeast"/>
        </w:trPr>
        <w:tc>
          <w:tcPr>
            <w:tcW w:w="1702" w:type="dxa"/>
            <w:tcBorders>
              <w:top w:val="single" w:color="000000" w:sz="4" w:space="0"/>
              <w:left w:val="single" w:color="000000" w:sz="4" w:space="0"/>
              <w:bottom w:val="single" w:color="000000" w:sz="4" w:space="0"/>
              <w:right w:val="single" w:color="000000" w:sz="4" w:space="0"/>
            </w:tcBorders>
            <w:vAlign w:val="center"/>
          </w:tcPr>
          <w:p w14:paraId="0F68353B">
            <w:pPr>
              <w:widowControl/>
              <w:adjustRightInd w:val="0"/>
              <w:snapToGrid w:val="0"/>
              <w:spacing w:line="360" w:lineRule="exact"/>
              <w:jc w:val="center"/>
              <w:textAlignment w:val="center"/>
              <w:rPr>
                <w:rFonts w:ascii="宋体" w:hAnsi="宋体" w:eastAsia="宋体" w:cs="宋体"/>
                <w:color w:val="000000" w:themeColor="text1"/>
                <w:kern w:val="0"/>
                <w:sz w:val="22"/>
                <w:lang w:bidi="ar"/>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辐射安全</w:t>
            </w:r>
          </w:p>
        </w:tc>
        <w:tc>
          <w:tcPr>
            <w:tcW w:w="3272" w:type="dxa"/>
            <w:gridSpan w:val="2"/>
            <w:tcBorders>
              <w:top w:val="single" w:color="000000" w:sz="4" w:space="0"/>
              <w:left w:val="single" w:color="000000" w:sz="4" w:space="0"/>
              <w:bottom w:val="single" w:color="000000" w:sz="4" w:space="0"/>
              <w:right w:val="single" w:color="000000" w:sz="4" w:space="0"/>
            </w:tcBorders>
            <w:vAlign w:val="center"/>
          </w:tcPr>
          <w:p w14:paraId="6C1A679B">
            <w:pPr>
              <w:widowControl/>
              <w:adjustRightInd w:val="0"/>
              <w:snapToGrid w:val="0"/>
              <w:jc w:val="left"/>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宋体"/>
                <w:color w:val="000000" w:themeColor="text1"/>
                <w:kern w:val="0"/>
                <w:sz w:val="22"/>
                <w:lang w:bidi="ar"/>
                <w14:textFill>
                  <w14:solidFill>
                    <w14:schemeClr w14:val="tx1"/>
                  </w14:solidFill>
                </w14:textFill>
              </w:rPr>
              <w:t>放射性同位素</w:t>
            </w:r>
          </w:p>
          <w:p w14:paraId="471AF4CF">
            <w:pPr>
              <w:widowControl/>
              <w:adjustRightInd w:val="0"/>
              <w:snapToGrid w:val="0"/>
              <w:jc w:val="left"/>
              <w:textAlignment w:val="center"/>
              <w:rPr>
                <w:rFonts w:ascii="宋体" w:hAnsi="宋体" w:eastAsia="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宋体"/>
                <w:color w:val="000000" w:themeColor="text1"/>
                <w:kern w:val="0"/>
                <w:sz w:val="22"/>
                <w:lang w:bidi="ar"/>
                <w14:textFill>
                  <w14:solidFill>
                    <w14:schemeClr w14:val="tx1"/>
                  </w14:solidFill>
                </w14:textFill>
              </w:rPr>
              <w:t>射线装置</w:t>
            </w:r>
          </w:p>
          <w:p w14:paraId="67C3B277">
            <w:pPr>
              <w:widowControl/>
              <w:adjustRightInd w:val="0"/>
              <w:snapToGrid w:val="0"/>
              <w:jc w:val="left"/>
              <w:textAlignment w:val="center"/>
              <w:rPr>
                <w:rFonts w:ascii="Wingdings 2" w:hAnsi="Wingdings 2" w:eastAsia="Wingdings 2" w:cs="Wingdings 2"/>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Wingdings 2" w:hAnsi="Wingdings 2" w:eastAsia="Wingdings 2" w:cs="Wingdings 2"/>
                <w:color w:val="000000" w:themeColor="text1"/>
                <w:kern w:val="0"/>
                <w:sz w:val="22"/>
                <w:lang w:bidi="ar"/>
                <w14:textFill>
                  <w14:solidFill>
                    <w14:schemeClr w14:val="tx1"/>
                  </w14:solidFill>
                </w14:textFill>
              </w:rPr>
              <w:t>核材料</w:t>
            </w:r>
          </w:p>
        </w:tc>
        <w:tc>
          <w:tcPr>
            <w:tcW w:w="5623" w:type="dxa"/>
            <w:gridSpan w:val="2"/>
            <w:tcBorders>
              <w:top w:val="single" w:color="000000" w:sz="4" w:space="0"/>
              <w:left w:val="single" w:color="000000" w:sz="4" w:space="0"/>
              <w:bottom w:val="single" w:color="000000" w:sz="4" w:space="0"/>
              <w:right w:val="single" w:color="000000" w:sz="4" w:space="0"/>
            </w:tcBorders>
            <w:vAlign w:val="center"/>
          </w:tcPr>
          <w:p w14:paraId="235D1FD2">
            <w:pPr>
              <w:adjustRightInd w:val="0"/>
              <w:snapToGrid w:val="0"/>
              <w:jc w:val="left"/>
              <w:rPr>
                <w:rFonts w:ascii="宋体" w:hAnsi="宋体" w:cs="宋体"/>
                <w:color w:val="000000" w:themeColor="text1"/>
                <w:kern w:val="0"/>
                <w:sz w:val="22"/>
                <w:lang w:bidi="ar"/>
                <w14:textFill>
                  <w14:solidFill>
                    <w14:schemeClr w14:val="tx1"/>
                  </w14:solidFill>
                </w14:textFill>
              </w:rPr>
            </w:pPr>
          </w:p>
        </w:tc>
      </w:tr>
      <w:tr w14:paraId="144C47BD">
        <w:tblPrEx>
          <w:tblCellMar>
            <w:top w:w="0" w:type="dxa"/>
            <w:left w:w="108" w:type="dxa"/>
            <w:bottom w:w="0" w:type="dxa"/>
            <w:right w:w="108" w:type="dxa"/>
          </w:tblCellMar>
        </w:tblPrEx>
        <w:trPr>
          <w:trHeight w:val="980" w:hRule="atLeast"/>
        </w:trPr>
        <w:tc>
          <w:tcPr>
            <w:tcW w:w="1702" w:type="dxa"/>
            <w:tcBorders>
              <w:top w:val="single" w:color="000000" w:sz="4" w:space="0"/>
              <w:left w:val="single" w:color="000000" w:sz="4" w:space="0"/>
              <w:bottom w:val="single" w:color="000000" w:sz="4" w:space="0"/>
              <w:right w:val="single" w:color="000000" w:sz="4" w:space="0"/>
            </w:tcBorders>
            <w:vAlign w:val="center"/>
          </w:tcPr>
          <w:p w14:paraId="6843DE38">
            <w:pPr>
              <w:widowControl/>
              <w:adjustRightInd w:val="0"/>
              <w:snapToGrid w:val="0"/>
              <w:spacing w:line="360" w:lineRule="exact"/>
              <w:jc w:val="center"/>
              <w:textAlignment w:val="center"/>
              <w:rPr>
                <w:rFonts w:ascii="宋体" w:hAnsi="宋体" w:eastAsia="宋体" w:cs="宋体"/>
                <w:color w:val="000000" w:themeColor="text1"/>
                <w:kern w:val="0"/>
                <w:sz w:val="22"/>
                <w:lang w:bidi="ar"/>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工艺安全</w:t>
            </w:r>
          </w:p>
        </w:tc>
        <w:tc>
          <w:tcPr>
            <w:tcW w:w="3272" w:type="dxa"/>
            <w:gridSpan w:val="2"/>
            <w:tcBorders>
              <w:top w:val="single" w:color="000000" w:sz="4" w:space="0"/>
              <w:left w:val="single" w:color="000000" w:sz="4" w:space="0"/>
              <w:bottom w:val="single" w:color="000000" w:sz="4" w:space="0"/>
              <w:right w:val="single" w:color="000000" w:sz="4" w:space="0"/>
            </w:tcBorders>
            <w:vAlign w:val="center"/>
          </w:tcPr>
          <w:p w14:paraId="1FB96F50">
            <w:pPr>
              <w:widowControl/>
              <w:adjustRightInd w:val="0"/>
              <w:snapToGrid w:val="0"/>
              <w:textAlignment w:val="center"/>
              <w:rPr>
                <w:rFonts w:ascii="Arial" w:hAnsi="Arial" w:cs="Arial"/>
                <w:color w:val="000000" w:themeColor="text1"/>
                <w:sz w:val="22"/>
                <w:shd w:val="clear" w:color="auto" w:fill="FFFFFF"/>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硝化</w:t>
            </w:r>
            <w:r>
              <w:rPr>
                <w:rFonts w:hint="eastAsia" w:ascii="Arial" w:hAnsi="Arial" w:cs="Arial"/>
                <w:color w:val="000000" w:themeColor="text1"/>
                <w:sz w:val="22"/>
                <w:shd w:val="clear" w:color="auto" w:fill="FFFFFF"/>
                <w14:textFill>
                  <w14:solidFill>
                    <w14:schemeClr w14:val="tx1"/>
                  </w14:solidFill>
                </w14:textFill>
              </w:rPr>
              <w:t xml:space="preserve"> </w:t>
            </w:r>
            <w:r>
              <w:rPr>
                <w:rFonts w:ascii="Arial" w:hAnsi="Arial" w:cs="Arial"/>
                <w:color w:val="000000" w:themeColor="text1"/>
                <w:sz w:val="22"/>
                <w:shd w:val="clear" w:color="auto" w:fill="FFFFFF"/>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氯化</w:t>
            </w:r>
            <w:r>
              <w:rPr>
                <w:rFonts w:hint="eastAsia" w:ascii="宋体" w:hAnsi="宋体" w:eastAsia="宋体" w:cs="Arial"/>
                <w:color w:val="000000" w:themeColor="text1"/>
                <w:sz w:val="22"/>
                <w:shd w:val="clear" w:color="auto" w:fill="FFFFFF"/>
                <w14:textFill>
                  <w14:solidFill>
                    <w14:schemeClr w14:val="tx1"/>
                  </w14:solidFill>
                </w14:textFill>
              </w:rPr>
              <w:t xml:space="preserve"> </w:t>
            </w:r>
            <w:r>
              <w:rPr>
                <w:rFonts w:ascii="宋体" w:hAnsi="宋体" w:eastAsia="宋体" w:cs="Arial"/>
                <w:color w:val="000000" w:themeColor="text1"/>
                <w:sz w:val="22"/>
                <w:shd w:val="clear" w:color="auto" w:fill="FFFFFF"/>
                <w14:textFill>
                  <w14:solidFill>
                    <w14:schemeClr w14:val="tx1"/>
                  </w14:solidFill>
                </w14:textFill>
              </w:rPr>
              <w:t xml:space="preserve"> </w:t>
            </w:r>
            <w:r>
              <w:rPr>
                <w:rFonts w:hint="eastAsia" w:ascii="Arial" w:hAnsi="Arial" w:cs="Arial"/>
                <w:color w:val="000000" w:themeColor="text1"/>
                <w:sz w:val="22"/>
                <w:shd w:val="clear" w:color="auto" w:fill="FFFFFF"/>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氟化</w:t>
            </w:r>
            <w:r>
              <w:rPr>
                <w:rFonts w:hint="eastAsia" w:ascii="Arial" w:hAnsi="Arial" w:cs="Arial"/>
                <w:color w:val="000000" w:themeColor="text1"/>
                <w:sz w:val="22"/>
                <w:shd w:val="clear" w:color="auto" w:fill="FFFFFF"/>
                <w14:textFill>
                  <w14:solidFill>
                    <w14:schemeClr w14:val="tx1"/>
                  </w14:solidFill>
                </w14:textFill>
              </w:rPr>
              <w:t xml:space="preserve"> </w:t>
            </w:r>
          </w:p>
          <w:p w14:paraId="3D5776CF">
            <w:pPr>
              <w:widowControl/>
              <w:adjustRightInd w:val="0"/>
              <w:snapToGrid w:val="0"/>
              <w:textAlignment w:val="center"/>
              <w:rPr>
                <w:rFonts w:ascii="Arial" w:hAnsi="Arial" w:cs="Arial"/>
                <w:color w:val="000000" w:themeColor="text1"/>
                <w:sz w:val="22"/>
                <w:shd w:val="clear" w:color="auto" w:fill="FFFFFF"/>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氨化</w:t>
            </w:r>
            <w:r>
              <w:rPr>
                <w:rFonts w:hint="eastAsia" w:ascii="Arial" w:hAnsi="Arial" w:cs="Arial"/>
                <w:color w:val="000000" w:themeColor="text1"/>
                <w:sz w:val="22"/>
                <w:shd w:val="clear" w:color="auto" w:fill="FFFFFF"/>
                <w14:textFill>
                  <w14:solidFill>
                    <w14:schemeClr w14:val="tx1"/>
                  </w14:solidFill>
                </w14:textFill>
              </w:rPr>
              <w:t xml:space="preserve"> </w:t>
            </w:r>
            <w:r>
              <w:rPr>
                <w:rFonts w:ascii="Arial" w:hAnsi="Arial" w:cs="Arial"/>
                <w:color w:val="000000" w:themeColor="text1"/>
                <w:sz w:val="22"/>
                <w:shd w:val="clear" w:color="auto" w:fill="FFFFFF"/>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磺化</w:t>
            </w:r>
            <w:r>
              <w:rPr>
                <w:rFonts w:hint="eastAsia" w:ascii="宋体" w:hAnsi="宋体" w:eastAsia="宋体" w:cs="Arial"/>
                <w:color w:val="000000" w:themeColor="text1"/>
                <w:sz w:val="22"/>
                <w:shd w:val="clear" w:color="auto" w:fill="FFFFFF"/>
                <w14:textFill>
                  <w14:solidFill>
                    <w14:schemeClr w14:val="tx1"/>
                  </w14:solidFill>
                </w14:textFill>
              </w:rPr>
              <w:t xml:space="preserve"> </w:t>
            </w:r>
            <w:r>
              <w:rPr>
                <w:rFonts w:ascii="宋体" w:hAnsi="宋体" w:eastAsia="宋体" w:cs="Arial"/>
                <w:color w:val="000000" w:themeColor="text1"/>
                <w:sz w:val="22"/>
                <w:shd w:val="clear" w:color="auto" w:fill="FFFFFF"/>
                <w14:textFill>
                  <w14:solidFill>
                    <w14:schemeClr w14:val="tx1"/>
                  </w14:solidFill>
                </w14:textFill>
              </w:rPr>
              <w:t xml:space="preserve"> </w:t>
            </w:r>
            <w:r>
              <w:rPr>
                <w:rFonts w:hint="eastAsia" w:ascii="Arial" w:hAnsi="Arial" w:cs="Arial"/>
                <w:color w:val="000000" w:themeColor="text1"/>
                <w:sz w:val="22"/>
                <w:shd w:val="clear" w:color="auto" w:fill="FFFFFF"/>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加氢</w:t>
            </w:r>
            <w:r>
              <w:rPr>
                <w:rFonts w:hint="eastAsia" w:ascii="Arial" w:hAnsi="Arial" w:cs="Arial"/>
                <w:color w:val="000000" w:themeColor="text1"/>
                <w:sz w:val="22"/>
                <w:shd w:val="clear" w:color="auto" w:fill="FFFFFF"/>
                <w14:textFill>
                  <w14:solidFill>
                    <w14:schemeClr w14:val="tx1"/>
                  </w14:solidFill>
                </w14:textFill>
              </w:rPr>
              <w:t xml:space="preserve"> </w:t>
            </w:r>
          </w:p>
          <w:p w14:paraId="32137A3D">
            <w:pPr>
              <w:widowControl/>
              <w:adjustRightInd w:val="0"/>
              <w:snapToGrid w:val="0"/>
              <w:textAlignment w:val="center"/>
              <w:rPr>
                <w:rFonts w:ascii="Arial" w:hAnsi="Arial" w:cs="Arial"/>
                <w:color w:val="000000" w:themeColor="text1"/>
                <w:sz w:val="22"/>
                <w:shd w:val="clear" w:color="auto" w:fill="FFFFFF"/>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重氮化</w:t>
            </w:r>
            <w:r>
              <w:rPr>
                <w:rFonts w:hint="eastAsia" w:ascii="Arial" w:hAnsi="Arial" w:cs="Arial"/>
                <w:color w:val="000000" w:themeColor="text1"/>
                <w:sz w:val="22"/>
                <w:shd w:val="clear" w:color="auto" w:fill="FFFFFF"/>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氧化</w:t>
            </w:r>
            <w:r>
              <w:rPr>
                <w:rFonts w:hint="eastAsia" w:ascii="宋体" w:hAnsi="宋体" w:eastAsia="宋体" w:cs="Arial"/>
                <w:color w:val="000000" w:themeColor="text1"/>
                <w:sz w:val="22"/>
                <w:shd w:val="clear" w:color="auto" w:fill="FFFFFF"/>
                <w14:textFill>
                  <w14:solidFill>
                    <w14:schemeClr w14:val="tx1"/>
                  </w14:solidFill>
                </w14:textFill>
              </w:rPr>
              <w:t xml:space="preserve"> </w:t>
            </w:r>
            <w:r>
              <w:rPr>
                <w:rFonts w:ascii="宋体" w:hAnsi="宋体" w:eastAsia="宋体" w:cs="Arial"/>
                <w:color w:val="000000" w:themeColor="text1"/>
                <w:sz w:val="22"/>
                <w:shd w:val="clear" w:color="auto" w:fill="FFFFFF"/>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过氧化</w:t>
            </w:r>
            <w:r>
              <w:rPr>
                <w:rFonts w:hint="eastAsia" w:ascii="Arial" w:hAnsi="Arial" w:cs="Arial"/>
                <w:color w:val="000000" w:themeColor="text1"/>
                <w:sz w:val="22"/>
                <w:shd w:val="clear" w:color="auto" w:fill="FFFFFF"/>
                <w14:textFill>
                  <w14:solidFill>
                    <w14:schemeClr w14:val="tx1"/>
                  </w14:solidFill>
                </w14:textFill>
              </w:rPr>
              <w:t xml:space="preserve"> </w:t>
            </w:r>
          </w:p>
          <w:p w14:paraId="49C8014F">
            <w:pPr>
              <w:widowControl/>
              <w:adjustRightInd w:val="0"/>
              <w:snapToGrid w:val="0"/>
              <w:textAlignment w:val="center"/>
              <w:rPr>
                <w:rFonts w:ascii="Arial" w:hAnsi="Arial" w:cs="Arial"/>
                <w:color w:val="000000" w:themeColor="text1"/>
                <w:sz w:val="22"/>
                <w:shd w:val="clear" w:color="auto" w:fill="FFFFFF"/>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裂解</w:t>
            </w:r>
            <w:r>
              <w:rPr>
                <w:rFonts w:hint="eastAsia" w:ascii="Arial" w:hAnsi="Arial" w:cs="Arial"/>
                <w:color w:val="000000" w:themeColor="text1"/>
                <w:sz w:val="22"/>
                <w:shd w:val="clear" w:color="auto" w:fill="FFFFFF"/>
                <w14:textFill>
                  <w14:solidFill>
                    <w14:schemeClr w14:val="tx1"/>
                  </w14:solidFill>
                </w14:textFill>
              </w:rPr>
              <w:t xml:space="preserve"> </w:t>
            </w:r>
            <w:r>
              <w:rPr>
                <w:rFonts w:ascii="Arial" w:hAnsi="Arial" w:cs="Arial"/>
                <w:color w:val="000000" w:themeColor="text1"/>
                <w:sz w:val="22"/>
                <w:shd w:val="clear" w:color="auto" w:fill="FFFFFF"/>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Arial"/>
                <w:color w:val="000000" w:themeColor="text1"/>
                <w:sz w:val="22"/>
                <w:shd w:val="clear" w:color="auto" w:fill="FFFFFF"/>
                <w14:textFill>
                  <w14:solidFill>
                    <w14:schemeClr w14:val="tx1"/>
                  </w14:solidFill>
                </w14:textFill>
              </w:rPr>
              <w:t>聚合</w:t>
            </w:r>
            <w:r>
              <w:rPr>
                <w:rFonts w:hint="eastAsia" w:ascii="宋体" w:hAnsi="宋体" w:eastAsia="宋体" w:cs="Arial"/>
                <w:color w:val="000000" w:themeColor="text1"/>
                <w:sz w:val="22"/>
                <w:shd w:val="clear" w:color="auto" w:fill="FFFFFF"/>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Wingdings 2" w:hAnsi="Wingdings 2" w:eastAsia="Wingdings 2" w:cs="Wingdings 2"/>
                <w:color w:val="000000" w:themeColor="text1"/>
                <w:kern w:val="0"/>
                <w:sz w:val="22"/>
                <w:lang w:bidi="ar"/>
                <w14:textFill>
                  <w14:solidFill>
                    <w14:schemeClr w14:val="tx1"/>
                  </w14:solidFill>
                </w14:textFill>
              </w:rPr>
              <w:t>明火作业</w:t>
            </w:r>
          </w:p>
        </w:tc>
        <w:tc>
          <w:tcPr>
            <w:tcW w:w="5623" w:type="dxa"/>
            <w:gridSpan w:val="2"/>
            <w:tcBorders>
              <w:top w:val="single" w:color="000000" w:sz="4" w:space="0"/>
              <w:left w:val="single" w:color="000000" w:sz="4" w:space="0"/>
              <w:bottom w:val="single" w:color="000000" w:sz="4" w:space="0"/>
              <w:right w:val="single" w:color="000000" w:sz="4" w:space="0"/>
            </w:tcBorders>
            <w:vAlign w:val="center"/>
          </w:tcPr>
          <w:p w14:paraId="550621EB">
            <w:pPr>
              <w:adjustRightInd w:val="0"/>
              <w:snapToGrid w:val="0"/>
              <w:jc w:val="left"/>
              <w:rPr>
                <w:rFonts w:ascii="宋体" w:hAnsi="宋体" w:cs="宋体"/>
                <w:color w:val="000000" w:themeColor="text1"/>
                <w:kern w:val="0"/>
                <w:sz w:val="22"/>
                <w:lang w:bidi="ar"/>
                <w14:textFill>
                  <w14:solidFill>
                    <w14:schemeClr w14:val="tx1"/>
                  </w14:solidFill>
                </w14:textFill>
              </w:rPr>
            </w:pPr>
          </w:p>
        </w:tc>
      </w:tr>
      <w:tr w14:paraId="319D317F">
        <w:tblPrEx>
          <w:tblCellMar>
            <w:top w:w="0" w:type="dxa"/>
            <w:left w:w="108" w:type="dxa"/>
            <w:bottom w:w="0" w:type="dxa"/>
            <w:right w:w="108" w:type="dxa"/>
          </w:tblCellMar>
        </w:tblPrEx>
        <w:trPr>
          <w:trHeight w:val="2499" w:hRule="atLeast"/>
        </w:trPr>
        <w:tc>
          <w:tcPr>
            <w:tcW w:w="1702" w:type="dxa"/>
            <w:tcBorders>
              <w:top w:val="single" w:color="000000" w:sz="4" w:space="0"/>
              <w:left w:val="single" w:color="000000" w:sz="4" w:space="0"/>
              <w:bottom w:val="single" w:color="000000" w:sz="4" w:space="0"/>
              <w:right w:val="single" w:color="000000" w:sz="4" w:space="0"/>
            </w:tcBorders>
            <w:vAlign w:val="center"/>
          </w:tcPr>
          <w:p w14:paraId="100565D0">
            <w:pPr>
              <w:widowControl/>
              <w:adjustRightInd w:val="0"/>
              <w:snapToGrid w:val="0"/>
              <w:spacing w:line="360" w:lineRule="exact"/>
              <w:jc w:val="center"/>
              <w:textAlignment w:val="center"/>
              <w:rPr>
                <w:rFonts w:ascii="宋体" w:hAnsi="宋体" w:eastAsia="宋体" w:cs="宋体"/>
                <w:color w:val="000000" w:themeColor="text1"/>
                <w:kern w:val="0"/>
                <w:sz w:val="22"/>
                <w:lang w:bidi="ar"/>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设备安全</w:t>
            </w:r>
          </w:p>
        </w:tc>
        <w:tc>
          <w:tcPr>
            <w:tcW w:w="3272" w:type="dxa"/>
            <w:gridSpan w:val="2"/>
            <w:tcBorders>
              <w:top w:val="single" w:color="000000" w:sz="4" w:space="0"/>
              <w:left w:val="single" w:color="000000" w:sz="4" w:space="0"/>
              <w:bottom w:val="single" w:color="000000" w:sz="4" w:space="0"/>
              <w:right w:val="single" w:color="000000" w:sz="4" w:space="0"/>
            </w:tcBorders>
            <w:vAlign w:val="center"/>
          </w:tcPr>
          <w:p w14:paraId="243573AE">
            <w:pPr>
              <w:widowControl/>
              <w:adjustRightInd w:val="0"/>
              <w:snapToGrid w:val="0"/>
              <w:jc w:val="left"/>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机械设备</w:t>
            </w:r>
            <w:r>
              <w:rPr>
                <w:rFonts w:hint="eastAsia" w:ascii="宋体" w:hAnsi="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激光设备</w:t>
            </w:r>
          </w:p>
          <w:p w14:paraId="1614E205">
            <w:pPr>
              <w:widowControl/>
              <w:adjustRightInd w:val="0"/>
              <w:snapToGrid w:val="0"/>
              <w:jc w:val="left"/>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 xml:space="preserve">粉尘安全 </w:t>
            </w:r>
            <w:r>
              <w:rPr>
                <w:rFonts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Wingdings 2"/>
                <w:color w:val="000000" w:themeColor="text1"/>
                <w:kern w:val="0"/>
                <w:sz w:val="22"/>
                <w:lang w:bidi="ar"/>
                <w14:textFill>
                  <w14:solidFill>
                    <w14:schemeClr w14:val="tx1"/>
                  </w14:solidFill>
                </w14:textFill>
              </w:rPr>
              <w:t>电气</w:t>
            </w:r>
            <w:r>
              <w:rPr>
                <w:rFonts w:hint="eastAsia" w:ascii="宋体" w:hAnsi="宋体" w:eastAsia="宋体" w:cs="宋体"/>
                <w:color w:val="000000" w:themeColor="text1"/>
                <w:kern w:val="0"/>
                <w:sz w:val="22"/>
                <w:lang w:bidi="ar"/>
                <w14:textFill>
                  <w14:solidFill>
                    <w14:schemeClr w14:val="tx1"/>
                  </w14:solidFill>
                </w14:textFill>
              </w:rPr>
              <w:t>设备</w:t>
            </w:r>
          </w:p>
          <w:p w14:paraId="5D08C51E">
            <w:pPr>
              <w:widowControl/>
              <w:adjustRightInd w:val="0"/>
              <w:snapToGrid w:val="0"/>
              <w:jc w:val="left"/>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高低温设备</w:t>
            </w:r>
            <w:r>
              <w:rPr>
                <w:rFonts w:hint="eastAsia"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Wingdings 2"/>
                <w:color w:val="000000" w:themeColor="text1"/>
                <w:kern w:val="0"/>
                <w:sz w:val="22"/>
                <w:lang w:bidi="ar"/>
                <w14:textFill>
                  <w14:solidFill>
                    <w14:schemeClr w14:val="tx1"/>
                  </w14:solidFill>
                </w14:textFill>
              </w:rPr>
              <w:t>气体钢瓶</w:t>
            </w:r>
          </w:p>
          <w:p w14:paraId="6E2738D1">
            <w:pPr>
              <w:widowControl/>
              <w:adjustRightInd w:val="0"/>
              <w:snapToGrid w:val="0"/>
              <w:jc w:val="left"/>
              <w:textAlignment w:val="center"/>
              <w:rPr>
                <w:rFonts w:ascii="Wingdings 2" w:hAnsi="Wingdings 2" w:eastAsia="Wingdings 2" w:cs="Wingdings 2"/>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 xml:space="preserve">锅炉 </w:t>
            </w:r>
            <w:r>
              <w:rPr>
                <w:rFonts w:ascii="宋体" w:hAnsi="宋体" w:eastAsia="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宋体"/>
                <w:color w:val="000000" w:themeColor="text1"/>
                <w:kern w:val="0"/>
                <w:sz w:val="22"/>
                <w:lang w:bidi="ar"/>
                <w14:textFill>
                  <w14:solidFill>
                    <w14:schemeClr w14:val="tx1"/>
                  </w14:solidFill>
                </w14:textFill>
              </w:rPr>
              <w:t>压力容器</w:t>
            </w:r>
          </w:p>
          <w:p w14:paraId="0805FAA4">
            <w:pPr>
              <w:widowControl/>
              <w:adjustRightInd w:val="0"/>
              <w:snapToGrid w:val="0"/>
              <w:jc w:val="left"/>
              <w:textAlignment w:val="center"/>
              <w:rPr>
                <w:rFonts w:ascii="宋体" w:hAnsi="宋体" w:eastAsia="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宋体"/>
                <w:color w:val="000000" w:themeColor="text1"/>
                <w:kern w:val="0"/>
                <w:sz w:val="22"/>
                <w:lang w:bidi="ar"/>
                <w14:textFill>
                  <w14:solidFill>
                    <w14:schemeClr w14:val="tx1"/>
                  </w14:solidFill>
                </w14:textFill>
              </w:rPr>
              <w:t>压力管道</w:t>
            </w:r>
            <w:r>
              <w:rPr>
                <w:rFonts w:hint="eastAsia" w:ascii="宋体" w:hAnsi="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ascii="宋体" w:hAnsi="宋体" w:eastAsia="宋体" w:cs="宋体"/>
                <w:color w:val="000000" w:themeColor="text1"/>
                <w:kern w:val="0"/>
                <w:sz w:val="22"/>
                <w:lang w:bidi="ar"/>
                <w14:textFill>
                  <w14:solidFill>
                    <w14:schemeClr w14:val="tx1"/>
                  </w14:solidFill>
                </w14:textFill>
              </w:rPr>
              <w:t>起重类设备</w:t>
            </w:r>
          </w:p>
          <w:p w14:paraId="73A90094">
            <w:pPr>
              <w:widowControl/>
              <w:adjustRightInd w:val="0"/>
              <w:snapToGrid w:val="0"/>
              <w:jc w:val="left"/>
              <w:textAlignment w:val="center"/>
              <w:rPr>
                <w:rFonts w:ascii="宋体" w:hAnsi="宋体" w:eastAsia="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Wingdings 2"/>
                <w:color w:val="000000" w:themeColor="text1"/>
                <w:kern w:val="0"/>
                <w:sz w:val="22"/>
                <w:lang w:bidi="ar"/>
                <w14:textFill>
                  <w14:solidFill>
                    <w14:schemeClr w14:val="tx1"/>
                  </w14:solidFill>
                </w14:textFill>
              </w:rPr>
              <w:t>玻璃器皿</w:t>
            </w:r>
            <w:r>
              <w:rPr>
                <w:rFonts w:hint="eastAsia" w:ascii="宋体" w:hAnsi="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Wingdings 2"/>
                <w:color w:val="000000" w:themeColor="text1"/>
                <w:kern w:val="0"/>
                <w:sz w:val="22"/>
                <w:lang w:bidi="ar"/>
                <w14:textFill>
                  <w14:solidFill>
                    <w14:schemeClr w14:val="tx1"/>
                  </w14:solidFill>
                </w14:textFill>
              </w:rPr>
              <w:t>电动工具</w:t>
            </w:r>
          </w:p>
          <w:p w14:paraId="03CE8000">
            <w:pPr>
              <w:widowControl/>
              <w:adjustRightInd w:val="0"/>
              <w:snapToGrid w:val="0"/>
              <w:jc w:val="left"/>
              <w:textAlignment w:val="center"/>
              <w:rPr>
                <w:rFonts w:ascii="宋体" w:hAnsi="宋体" w:eastAsia="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Wingdings 2" w:hAnsi="Wingdings 2" w:eastAsia="Wingdings 2" w:cs="Wingdings 2"/>
                <w:color w:val="000000" w:themeColor="text1"/>
                <w:kern w:val="0"/>
                <w:sz w:val="22"/>
                <w:lang w:bidi="ar"/>
                <w14:textFill>
                  <w14:solidFill>
                    <w14:schemeClr w14:val="tx1"/>
                  </w14:solidFill>
                </w14:textFill>
              </w:rPr>
              <w:t>酒精灯使用</w:t>
            </w: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宋体" w:hAnsi="宋体" w:eastAsia="宋体" w:cs="宋体"/>
                <w:color w:val="000000" w:themeColor="text1"/>
                <w:kern w:val="0"/>
                <w:sz w:val="22"/>
                <w:lang w:bidi="ar"/>
                <w14:textFill>
                  <w14:solidFill>
                    <w14:schemeClr w14:val="tx1"/>
                  </w14:solidFill>
                </w14:textFill>
              </w:rPr>
              <w:t>其他</w:t>
            </w:r>
          </w:p>
          <w:p w14:paraId="6515C5D9">
            <w:pPr>
              <w:widowControl/>
              <w:adjustRightInd w:val="0"/>
              <w:snapToGrid w:val="0"/>
              <w:jc w:val="left"/>
              <w:textAlignment w:val="center"/>
              <w:rPr>
                <w:rFonts w:ascii="宋体" w:hAnsi="宋体" w:cs="宋体"/>
                <w:color w:val="000000" w:themeColor="text1"/>
                <w:kern w:val="0"/>
                <w:sz w:val="22"/>
                <w:lang w:bidi="ar"/>
                <w14:textFill>
                  <w14:solidFill>
                    <w14:schemeClr w14:val="tx1"/>
                  </w14:solidFill>
                </w14:textFill>
              </w:rPr>
            </w:pPr>
            <w:r>
              <w:rPr>
                <w:rFonts w:ascii="Wingdings 2" w:hAnsi="Wingdings 2" w:eastAsia="Wingdings 2" w:cs="Wingdings 2"/>
                <w:color w:val="000000" w:themeColor="text1"/>
                <w:kern w:val="0"/>
                <w:sz w:val="22"/>
                <w:lang w:bidi="ar"/>
                <w14:textFill>
                  <w14:solidFill>
                    <w14:schemeClr w14:val="tx1"/>
                  </w14:solidFill>
                </w14:textFill>
              </w:rPr>
              <w:t></w:t>
            </w:r>
            <w:r>
              <w:rPr>
                <w:rFonts w:hint="eastAsia" w:ascii="Wingdings 2" w:hAnsi="Wingdings 2" w:eastAsia="Wingdings 2" w:cs="Wingdings 2"/>
                <w:color w:val="000000" w:themeColor="text1"/>
                <w:kern w:val="0"/>
                <w:sz w:val="22"/>
                <w:lang w:bidi="ar"/>
                <w14:textFill>
                  <w14:solidFill>
                    <w14:schemeClr w14:val="tx1"/>
                  </w14:solidFill>
                </w14:textFill>
              </w:rPr>
              <w:t>强电强磁设备</w:t>
            </w:r>
          </w:p>
        </w:tc>
        <w:tc>
          <w:tcPr>
            <w:tcW w:w="5623" w:type="dxa"/>
            <w:gridSpan w:val="2"/>
            <w:tcBorders>
              <w:top w:val="single" w:color="000000" w:sz="4" w:space="0"/>
              <w:left w:val="single" w:color="000000" w:sz="4" w:space="0"/>
              <w:bottom w:val="single" w:color="000000" w:sz="4" w:space="0"/>
              <w:right w:val="single" w:color="000000" w:sz="4" w:space="0"/>
            </w:tcBorders>
            <w:vAlign w:val="center"/>
          </w:tcPr>
          <w:p w14:paraId="6212C3A9">
            <w:pPr>
              <w:adjustRightInd w:val="0"/>
              <w:snapToGrid w:val="0"/>
              <w:rPr>
                <w:rFonts w:ascii="宋体" w:hAnsi="宋体" w:cs="宋体"/>
                <w:color w:val="000000" w:themeColor="text1"/>
                <w:sz w:val="22"/>
                <w14:textFill>
                  <w14:solidFill>
                    <w14:schemeClr w14:val="tx1"/>
                  </w14:solidFill>
                </w14:textFill>
              </w:rPr>
            </w:pPr>
          </w:p>
        </w:tc>
      </w:tr>
      <w:tr w14:paraId="3FFE67EE">
        <w:tblPrEx>
          <w:tblCellMar>
            <w:top w:w="0" w:type="dxa"/>
            <w:left w:w="108" w:type="dxa"/>
            <w:bottom w:w="0" w:type="dxa"/>
            <w:right w:w="108" w:type="dxa"/>
          </w:tblCellMar>
        </w:tblPrEx>
        <w:trPr>
          <w:trHeight w:val="521" w:hRule="atLeast"/>
        </w:trPr>
        <w:tc>
          <w:tcPr>
            <w:tcW w:w="4974" w:type="dxa"/>
            <w:gridSpan w:val="3"/>
            <w:tcBorders>
              <w:top w:val="single" w:color="000000" w:sz="4" w:space="0"/>
              <w:left w:val="single" w:color="000000" w:sz="4" w:space="0"/>
              <w:bottom w:val="single" w:color="000000" w:sz="4" w:space="0"/>
              <w:right w:val="single" w:color="000000" w:sz="4" w:space="0"/>
            </w:tcBorders>
            <w:vAlign w:val="center"/>
          </w:tcPr>
          <w:p w14:paraId="2D961236">
            <w:pPr>
              <w:adjustRightInd w:val="0"/>
              <w:snapToGrid w:val="0"/>
              <w:jc w:val="center"/>
              <w:rPr>
                <w:rFonts w:ascii="宋体" w:hAnsi="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lang w:bidi="ar"/>
                <w14:textFill>
                  <w14:solidFill>
                    <w14:schemeClr w14:val="tx1"/>
                  </w14:solidFill>
                </w14:textFill>
              </w:rPr>
              <w:t>其他涉危因素</w:t>
            </w:r>
          </w:p>
        </w:tc>
        <w:tc>
          <w:tcPr>
            <w:tcW w:w="5623" w:type="dxa"/>
            <w:gridSpan w:val="2"/>
            <w:tcBorders>
              <w:top w:val="single" w:color="000000" w:sz="4" w:space="0"/>
              <w:left w:val="single" w:color="000000" w:sz="4" w:space="0"/>
              <w:bottom w:val="single" w:color="000000" w:sz="4" w:space="0"/>
              <w:right w:val="single" w:color="000000" w:sz="4" w:space="0"/>
            </w:tcBorders>
            <w:vAlign w:val="center"/>
          </w:tcPr>
          <w:p w14:paraId="04DEE4D4">
            <w:pPr>
              <w:adjustRightInd w:val="0"/>
              <w:snapToGrid w:val="0"/>
              <w:jc w:val="left"/>
              <w:rPr>
                <w:rFonts w:ascii="宋体" w:hAnsi="宋体" w:cs="宋体"/>
                <w:color w:val="000000" w:themeColor="text1"/>
                <w:kern w:val="0"/>
                <w:sz w:val="22"/>
                <w:lang w:bidi="ar"/>
                <w14:textFill>
                  <w14:solidFill>
                    <w14:schemeClr w14:val="tx1"/>
                  </w14:solidFill>
                </w14:textFill>
              </w:rPr>
            </w:pPr>
          </w:p>
        </w:tc>
      </w:tr>
      <w:tr w14:paraId="27C80E28">
        <w:tblPrEx>
          <w:tblCellMar>
            <w:top w:w="0" w:type="dxa"/>
            <w:left w:w="108" w:type="dxa"/>
            <w:bottom w:w="0" w:type="dxa"/>
            <w:right w:w="108" w:type="dxa"/>
          </w:tblCellMar>
        </w:tblPrEx>
        <w:trPr>
          <w:trHeight w:val="951" w:hRule="atLeast"/>
        </w:trPr>
        <w:tc>
          <w:tcPr>
            <w:tcW w:w="1844" w:type="dxa"/>
            <w:gridSpan w:val="2"/>
            <w:tcBorders>
              <w:top w:val="single" w:color="000000" w:sz="4" w:space="0"/>
              <w:left w:val="single" w:color="000000" w:sz="4" w:space="0"/>
              <w:bottom w:val="single" w:color="000000" w:sz="4" w:space="0"/>
              <w:right w:val="single" w:color="000000" w:sz="4" w:space="0"/>
            </w:tcBorders>
            <w:vAlign w:val="center"/>
          </w:tcPr>
          <w:p w14:paraId="40363E0D">
            <w:pPr>
              <w:adjustRightInd w:val="0"/>
              <w:snapToGrid w:val="0"/>
              <w:jc w:val="left"/>
              <w:rPr>
                <w:rFonts w:ascii="宋体" w:hAnsi="宋体" w:eastAsia="宋体" w:cs="宋体"/>
                <w:color w:val="000000" w:themeColor="text1"/>
                <w:kern w:val="0"/>
                <w:sz w:val="22"/>
                <w:lang w:bidi="ar"/>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项目实施过程中的安全风险识别</w:t>
            </w:r>
          </w:p>
        </w:tc>
        <w:tc>
          <w:tcPr>
            <w:tcW w:w="8753" w:type="dxa"/>
            <w:gridSpan w:val="3"/>
            <w:tcBorders>
              <w:top w:val="single" w:color="000000" w:sz="4" w:space="0"/>
              <w:left w:val="single" w:color="000000" w:sz="4" w:space="0"/>
              <w:bottom w:val="single" w:color="000000" w:sz="4" w:space="0"/>
              <w:right w:val="single" w:color="000000" w:sz="4" w:space="0"/>
            </w:tcBorders>
            <w:vAlign w:val="center"/>
          </w:tcPr>
          <w:p w14:paraId="6F2A6C3D">
            <w:pPr>
              <w:autoSpaceDE w:val="0"/>
              <w:autoSpaceDN w:val="0"/>
              <w:adjustRightInd w:val="0"/>
              <w:ind w:firstLine="420" w:firstLineChars="200"/>
              <w:jc w:val="left"/>
              <w:rPr>
                <w:rFonts w:ascii="宋体" w:hAnsi="宋体" w:eastAsia="宋体" w:cs="宋体"/>
                <w:color w:val="000000"/>
                <w:kern w:val="0"/>
                <w:szCs w:val="21"/>
              </w:rPr>
            </w:pPr>
            <w:r>
              <w:rPr>
                <w:rFonts w:hint="eastAsia" w:ascii="宋体" w:hAnsi="宋体" w:eastAsia="宋体"/>
                <w:color w:val="000000"/>
                <w:kern w:val="0"/>
                <w:szCs w:val="21"/>
              </w:rPr>
              <w:t>□</w:t>
            </w:r>
            <w:r>
              <w:rPr>
                <w:rFonts w:hint="eastAsia" w:ascii="宋体" w:hAnsi="宋体" w:eastAsia="宋体" w:cs="宋体"/>
                <w:color w:val="000000"/>
                <w:kern w:val="0"/>
                <w:szCs w:val="21"/>
              </w:rPr>
              <w:t xml:space="preserve">泄漏  </w:t>
            </w:r>
            <w:r>
              <w:rPr>
                <w:rFonts w:hint="eastAsia" w:ascii="宋体" w:hAnsi="宋体" w:eastAsia="宋体"/>
                <w:color w:val="000000"/>
                <w:kern w:val="0"/>
                <w:szCs w:val="21"/>
              </w:rPr>
              <w:t>□</w:t>
            </w:r>
            <w:r>
              <w:rPr>
                <w:rFonts w:hint="eastAsia" w:ascii="宋体" w:hAnsi="宋体" w:eastAsia="宋体" w:cs="宋体"/>
                <w:color w:val="000000"/>
                <w:kern w:val="0"/>
                <w:szCs w:val="21"/>
              </w:rPr>
              <w:t xml:space="preserve">火灾  </w:t>
            </w:r>
            <w:r>
              <w:rPr>
                <w:rFonts w:hint="eastAsia" w:ascii="宋体" w:hAnsi="宋体" w:eastAsia="宋体"/>
                <w:color w:val="000000"/>
                <w:kern w:val="0"/>
                <w:szCs w:val="21"/>
              </w:rPr>
              <w:t>□</w:t>
            </w:r>
            <w:r>
              <w:rPr>
                <w:rFonts w:hint="eastAsia" w:ascii="宋体" w:hAnsi="宋体" w:eastAsia="宋体" w:cs="宋体"/>
                <w:color w:val="000000"/>
                <w:kern w:val="0"/>
                <w:szCs w:val="21"/>
              </w:rPr>
              <w:t xml:space="preserve">爆炸  </w:t>
            </w:r>
            <w:r>
              <w:rPr>
                <w:rFonts w:hint="eastAsia" w:ascii="宋体" w:hAnsi="宋体" w:eastAsia="宋体"/>
                <w:color w:val="000000"/>
                <w:kern w:val="0"/>
                <w:szCs w:val="21"/>
              </w:rPr>
              <w:t>□</w:t>
            </w:r>
            <w:r>
              <w:rPr>
                <w:rFonts w:hint="eastAsia" w:ascii="宋体" w:hAnsi="宋体" w:eastAsia="宋体" w:cs="宋体"/>
                <w:color w:val="000000"/>
                <w:kern w:val="0"/>
                <w:szCs w:val="21"/>
              </w:rPr>
              <w:t xml:space="preserve">灼伤  </w:t>
            </w:r>
            <w:r>
              <w:rPr>
                <w:rFonts w:hint="eastAsia" w:ascii="宋体" w:hAnsi="宋体" w:eastAsia="宋体"/>
                <w:color w:val="000000"/>
                <w:kern w:val="0"/>
                <w:szCs w:val="21"/>
              </w:rPr>
              <w:t>□</w:t>
            </w:r>
            <w:r>
              <w:rPr>
                <w:rFonts w:hint="eastAsia" w:ascii="宋体" w:hAnsi="宋体" w:eastAsia="宋体" w:cs="宋体"/>
                <w:color w:val="000000"/>
                <w:kern w:val="0"/>
                <w:szCs w:val="21"/>
              </w:rPr>
              <w:t>烫伤</w:t>
            </w:r>
            <w:r>
              <w:rPr>
                <w:rFonts w:ascii="宋体" w:hAnsi="宋体" w:eastAsia="宋体" w:cs="宋体"/>
                <w:color w:val="000000"/>
                <w:kern w:val="0"/>
                <w:szCs w:val="21"/>
              </w:rPr>
              <w:t xml:space="preserve"> </w:t>
            </w:r>
            <w:r>
              <w:rPr>
                <w:rFonts w:hint="eastAsia" w:ascii="宋体" w:hAnsi="宋体" w:eastAsia="宋体" w:cs="宋体"/>
                <w:color w:val="000000"/>
                <w:kern w:val="0"/>
                <w:szCs w:val="21"/>
              </w:rPr>
              <w:t xml:space="preserve"> </w:t>
            </w:r>
            <w:r>
              <w:rPr>
                <w:rFonts w:hint="eastAsia" w:ascii="宋体" w:hAnsi="宋体" w:eastAsia="宋体"/>
                <w:color w:val="000000"/>
                <w:kern w:val="0"/>
                <w:szCs w:val="21"/>
              </w:rPr>
              <w:t>□</w:t>
            </w:r>
            <w:r>
              <w:rPr>
                <w:rFonts w:hint="eastAsia" w:ascii="宋体" w:hAnsi="宋体" w:eastAsia="宋体" w:cs="宋体"/>
                <w:color w:val="000000"/>
                <w:kern w:val="0"/>
                <w:szCs w:val="21"/>
              </w:rPr>
              <w:t xml:space="preserve">中毒    </w:t>
            </w:r>
            <w:r>
              <w:rPr>
                <w:rFonts w:hint="eastAsia" w:ascii="宋体" w:hAnsi="宋体" w:eastAsia="宋体"/>
                <w:color w:val="000000"/>
                <w:kern w:val="0"/>
                <w:szCs w:val="21"/>
              </w:rPr>
              <w:t>□</w:t>
            </w:r>
            <w:r>
              <w:rPr>
                <w:rFonts w:hint="eastAsia" w:ascii="宋体" w:hAnsi="宋体" w:eastAsia="宋体" w:cs="宋体"/>
                <w:color w:val="000000"/>
                <w:kern w:val="0"/>
                <w:szCs w:val="21"/>
              </w:rPr>
              <w:t>窒息</w:t>
            </w:r>
            <w:r>
              <w:rPr>
                <w:rFonts w:ascii="宋体" w:hAnsi="宋体" w:eastAsia="宋体" w:cs="宋体"/>
                <w:color w:val="000000"/>
                <w:kern w:val="0"/>
                <w:szCs w:val="21"/>
              </w:rPr>
              <w:t xml:space="preserve"> </w:t>
            </w:r>
            <w:r>
              <w:rPr>
                <w:rFonts w:hint="eastAsia" w:ascii="宋体" w:hAnsi="宋体" w:eastAsia="宋体" w:cs="宋体"/>
                <w:color w:val="000000"/>
                <w:kern w:val="0"/>
                <w:szCs w:val="21"/>
              </w:rPr>
              <w:t xml:space="preserve"> </w:t>
            </w:r>
            <w:r>
              <w:rPr>
                <w:rFonts w:hint="eastAsia" w:ascii="宋体" w:hAnsi="宋体" w:eastAsia="宋体"/>
                <w:color w:val="000000"/>
                <w:kern w:val="0"/>
                <w:szCs w:val="21"/>
              </w:rPr>
              <w:t>□</w:t>
            </w:r>
            <w:r>
              <w:rPr>
                <w:rFonts w:hint="eastAsia" w:ascii="宋体" w:hAnsi="宋体" w:eastAsia="宋体" w:cs="宋体"/>
                <w:color w:val="000000"/>
                <w:kern w:val="0"/>
                <w:szCs w:val="21"/>
              </w:rPr>
              <w:t xml:space="preserve">辐射 </w:t>
            </w:r>
            <w:r>
              <w:rPr>
                <w:rFonts w:hint="eastAsia" w:ascii="宋体" w:hAnsi="宋体" w:eastAsia="宋体"/>
                <w:color w:val="000000"/>
                <w:kern w:val="0"/>
                <w:szCs w:val="21"/>
              </w:rPr>
              <w:t>□感染</w:t>
            </w:r>
          </w:p>
          <w:p w14:paraId="34442E56">
            <w:pPr>
              <w:autoSpaceDE w:val="0"/>
              <w:autoSpaceDN w:val="0"/>
              <w:adjustRightInd w:val="0"/>
              <w:ind w:firstLine="420" w:firstLineChars="200"/>
              <w:jc w:val="left"/>
              <w:rPr>
                <w:rFonts w:ascii="宋体" w:hAnsi="宋体" w:eastAsia="宋体" w:cs="宋体"/>
                <w:color w:val="000000"/>
                <w:kern w:val="0"/>
                <w:szCs w:val="21"/>
              </w:rPr>
            </w:pPr>
            <w:r>
              <w:rPr>
                <w:rFonts w:hint="eastAsia" w:ascii="宋体" w:hAnsi="宋体" w:eastAsia="宋体"/>
                <w:color w:val="000000"/>
                <w:kern w:val="0"/>
                <w:szCs w:val="21"/>
              </w:rPr>
              <w:t>□</w:t>
            </w:r>
            <w:r>
              <w:rPr>
                <w:rFonts w:hint="eastAsia" w:ascii="宋体" w:hAnsi="宋体" w:eastAsia="宋体" w:cs="宋体"/>
                <w:color w:val="000000"/>
                <w:kern w:val="0"/>
                <w:szCs w:val="21"/>
              </w:rPr>
              <w:t xml:space="preserve">咬伤  </w:t>
            </w:r>
            <w:r>
              <w:rPr>
                <w:rFonts w:hint="eastAsia" w:ascii="宋体" w:hAnsi="宋体" w:eastAsia="宋体"/>
                <w:color w:val="000000"/>
                <w:kern w:val="0"/>
                <w:szCs w:val="21"/>
              </w:rPr>
              <w:t>□</w:t>
            </w:r>
            <w:r>
              <w:rPr>
                <w:rFonts w:hint="eastAsia" w:ascii="宋体" w:hAnsi="宋体" w:eastAsia="宋体" w:cs="宋体"/>
                <w:color w:val="000000"/>
                <w:kern w:val="0"/>
                <w:szCs w:val="21"/>
              </w:rPr>
              <w:t xml:space="preserve">机械伤害  </w:t>
            </w:r>
            <w:r>
              <w:rPr>
                <w:rFonts w:hint="eastAsia" w:ascii="宋体" w:hAnsi="宋体" w:eastAsia="宋体"/>
                <w:color w:val="000000"/>
                <w:kern w:val="0"/>
                <w:szCs w:val="21"/>
              </w:rPr>
              <w:t>□</w:t>
            </w:r>
            <w:r>
              <w:rPr>
                <w:rFonts w:hint="eastAsia" w:ascii="宋体" w:hAnsi="宋体" w:eastAsia="宋体" w:cs="宋体"/>
                <w:color w:val="000000"/>
                <w:kern w:val="0"/>
                <w:szCs w:val="21"/>
              </w:rPr>
              <w:t xml:space="preserve">触电   </w:t>
            </w:r>
            <w:r>
              <w:rPr>
                <w:rFonts w:hint="eastAsia" w:ascii="宋体" w:hAnsi="宋体" w:eastAsia="宋体"/>
                <w:color w:val="000000"/>
                <w:kern w:val="0"/>
                <w:szCs w:val="21"/>
              </w:rPr>
              <w:t>□</w:t>
            </w:r>
            <w:r>
              <w:rPr>
                <w:rFonts w:hint="eastAsia" w:ascii="宋体" w:hAnsi="宋体" w:eastAsia="宋体" w:cs="宋体"/>
                <w:color w:val="000000"/>
                <w:kern w:val="0"/>
                <w:szCs w:val="21"/>
              </w:rPr>
              <w:t>坠落</w:t>
            </w:r>
            <w:r>
              <w:rPr>
                <w:rFonts w:ascii="宋体" w:hAnsi="宋体" w:eastAsia="宋体" w:cs="宋体"/>
                <w:color w:val="000000"/>
                <w:kern w:val="0"/>
                <w:szCs w:val="21"/>
              </w:rPr>
              <w:t xml:space="preserve"> </w:t>
            </w:r>
            <w:r>
              <w:rPr>
                <w:rFonts w:hint="eastAsia" w:ascii="宋体" w:hAnsi="宋体" w:eastAsia="宋体" w:cs="宋体"/>
                <w:color w:val="000000"/>
                <w:kern w:val="0"/>
                <w:szCs w:val="21"/>
              </w:rPr>
              <w:t xml:space="preserve">  </w:t>
            </w:r>
            <w:r>
              <w:rPr>
                <w:rFonts w:hint="eastAsia" w:ascii="宋体" w:hAnsi="宋体" w:eastAsia="宋体"/>
                <w:color w:val="000000"/>
                <w:kern w:val="0"/>
                <w:szCs w:val="21"/>
              </w:rPr>
              <w:t>□</w:t>
            </w:r>
            <w:r>
              <w:rPr>
                <w:rFonts w:hint="eastAsia" w:ascii="宋体" w:hAnsi="宋体" w:eastAsia="宋体" w:cs="宋体"/>
                <w:color w:val="000000"/>
                <w:kern w:val="0"/>
                <w:szCs w:val="21"/>
              </w:rPr>
              <w:t xml:space="preserve">掩埋  </w:t>
            </w:r>
            <w:r>
              <w:rPr>
                <w:rFonts w:ascii="宋体" w:hAnsi="宋体" w:eastAsia="宋体" w:cs="宋体"/>
                <w:color w:val="000000"/>
                <w:kern w:val="0"/>
                <w:szCs w:val="21"/>
              </w:rPr>
              <w:t xml:space="preserve"> </w:t>
            </w:r>
            <w:r>
              <w:rPr>
                <w:rFonts w:hint="eastAsia" w:ascii="宋体" w:hAnsi="宋体" w:eastAsia="宋体" w:cs="宋体"/>
                <w:color w:val="000000"/>
                <w:kern w:val="0"/>
                <w:szCs w:val="21"/>
              </w:rPr>
              <w:t xml:space="preserve"> </w:t>
            </w:r>
            <w:r>
              <w:rPr>
                <w:rFonts w:hint="eastAsia" w:ascii="宋体" w:hAnsi="宋体" w:eastAsia="宋体"/>
                <w:color w:val="000000"/>
                <w:kern w:val="0"/>
                <w:szCs w:val="21"/>
              </w:rPr>
              <w:t>□</w:t>
            </w:r>
            <w:r>
              <w:rPr>
                <w:rFonts w:hint="eastAsia" w:ascii="宋体" w:hAnsi="宋体" w:eastAsia="宋体" w:cs="宋体"/>
                <w:color w:val="000000"/>
                <w:kern w:val="0"/>
                <w:szCs w:val="21"/>
              </w:rPr>
              <w:t>噪声</w:t>
            </w:r>
            <w:r>
              <w:rPr>
                <w:rFonts w:ascii="宋体" w:hAnsi="宋体" w:eastAsia="宋体" w:cs="宋体"/>
                <w:color w:val="000000"/>
                <w:kern w:val="0"/>
                <w:szCs w:val="21"/>
              </w:rPr>
              <w:t xml:space="preserve"> </w:t>
            </w:r>
            <w:r>
              <w:rPr>
                <w:rFonts w:hint="eastAsia" w:ascii="宋体" w:hAnsi="宋体" w:eastAsia="宋体" w:cs="宋体"/>
                <w:color w:val="000000"/>
                <w:kern w:val="0"/>
                <w:szCs w:val="21"/>
              </w:rPr>
              <w:t xml:space="preserve"> </w:t>
            </w:r>
            <w:r>
              <w:rPr>
                <w:rFonts w:hint="eastAsia" w:ascii="宋体" w:hAnsi="宋体" w:eastAsia="宋体"/>
                <w:color w:val="000000"/>
                <w:kern w:val="0"/>
                <w:szCs w:val="21"/>
              </w:rPr>
              <w:t>□</w:t>
            </w:r>
            <w:r>
              <w:rPr>
                <w:rFonts w:hint="eastAsia" w:ascii="宋体" w:hAnsi="宋体" w:eastAsia="宋体" w:cs="宋体"/>
                <w:color w:val="000000"/>
                <w:kern w:val="0"/>
                <w:szCs w:val="21"/>
              </w:rPr>
              <w:t>其他</w:t>
            </w:r>
            <w:r>
              <w:rPr>
                <w:rFonts w:hint="eastAsia" w:ascii="宋体" w:hAnsi="宋体" w:eastAsia="宋体" w:cs="宋体"/>
                <w:color w:val="000000"/>
                <w:kern w:val="0"/>
                <w:szCs w:val="21"/>
                <w:u w:val="single"/>
              </w:rPr>
              <w:t xml:space="preserve"> </w:t>
            </w:r>
            <w:r>
              <w:rPr>
                <w:rFonts w:ascii="宋体" w:hAnsi="宋体" w:eastAsia="宋体" w:cs="宋体"/>
                <w:color w:val="000000"/>
                <w:kern w:val="0"/>
                <w:szCs w:val="21"/>
                <w:u w:val="single"/>
              </w:rPr>
              <w:t xml:space="preserve">         </w:t>
            </w:r>
          </w:p>
        </w:tc>
      </w:tr>
      <w:tr w14:paraId="24C50E57">
        <w:tblPrEx>
          <w:tblCellMar>
            <w:top w:w="0" w:type="dxa"/>
            <w:left w:w="108" w:type="dxa"/>
            <w:bottom w:w="0" w:type="dxa"/>
            <w:right w:w="108" w:type="dxa"/>
          </w:tblCellMar>
        </w:tblPrEx>
        <w:trPr>
          <w:trHeight w:val="1417" w:hRule="atLeast"/>
        </w:trPr>
        <w:tc>
          <w:tcPr>
            <w:tcW w:w="1844" w:type="dxa"/>
            <w:gridSpan w:val="2"/>
            <w:tcBorders>
              <w:top w:val="single" w:color="000000" w:sz="4" w:space="0"/>
              <w:left w:val="single" w:color="000000" w:sz="4" w:space="0"/>
              <w:bottom w:val="single" w:color="000000" w:sz="4" w:space="0"/>
              <w:right w:val="single" w:color="000000" w:sz="4" w:space="0"/>
            </w:tcBorders>
            <w:vAlign w:val="center"/>
          </w:tcPr>
          <w:p w14:paraId="554FC2CD">
            <w:pPr>
              <w:adjustRightInd w:val="0"/>
              <w:snapToGrid w:val="0"/>
              <w:jc w:val="left"/>
              <w:rPr>
                <w:rFonts w:ascii="宋体" w:hAnsi="宋体" w:eastAsia="宋体" w:cs="宋体"/>
                <w:color w:val="000000" w:themeColor="text1"/>
                <w:sz w:val="22"/>
                <w14:textFill>
                  <w14:solidFill>
                    <w14:schemeClr w14:val="tx1"/>
                  </w14:solidFill>
                </w14:textFill>
              </w:rPr>
            </w:pPr>
            <w:r>
              <w:rPr>
                <w:rFonts w:ascii="宋体" w:hAnsi="宋体" w:eastAsia="宋体" w:cs="宋体"/>
                <w:color w:val="000000" w:themeColor="text1"/>
                <w:sz w:val="22"/>
                <w14:textFill>
                  <w14:solidFill>
                    <w14:schemeClr w14:val="tx1"/>
                  </w14:solidFill>
                </w14:textFill>
              </w:rPr>
              <w:t>项目</w:t>
            </w:r>
            <w:r>
              <w:rPr>
                <w:rFonts w:hint="eastAsia" w:ascii="宋体" w:hAnsi="宋体" w:eastAsia="宋体" w:cs="宋体"/>
                <w:color w:val="000000" w:themeColor="text1"/>
                <w:sz w:val="22"/>
                <w14:textFill>
                  <w14:solidFill>
                    <w14:schemeClr w14:val="tx1"/>
                  </w14:solidFill>
                </w14:textFill>
              </w:rPr>
              <w:t>实施过程中的人防、技防措施</w:t>
            </w:r>
          </w:p>
        </w:tc>
        <w:tc>
          <w:tcPr>
            <w:tcW w:w="8753" w:type="dxa"/>
            <w:gridSpan w:val="3"/>
            <w:tcBorders>
              <w:top w:val="single" w:color="000000" w:sz="4" w:space="0"/>
              <w:left w:val="single" w:color="000000" w:sz="4" w:space="0"/>
              <w:bottom w:val="single" w:color="000000" w:sz="4" w:space="0"/>
              <w:right w:val="single" w:color="000000" w:sz="4" w:space="0"/>
            </w:tcBorders>
            <w:vAlign w:val="center"/>
          </w:tcPr>
          <w:p w14:paraId="4CC79202">
            <w:pPr>
              <w:adjustRightInd w:val="0"/>
              <w:snapToGrid w:val="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w:t>
            </w:r>
            <w:r>
              <w:rPr>
                <w:rFonts w:ascii="宋体" w:hAnsi="宋体" w:eastAsia="宋体" w:cs="宋体"/>
                <w:color w:val="000000" w:themeColor="text1"/>
                <w:kern w:val="0"/>
                <w:szCs w:val="21"/>
                <w14:textFill>
                  <w14:solidFill>
                    <w14:schemeClr w14:val="tx1"/>
                  </w14:solidFill>
                </w14:textFill>
              </w:rPr>
              <w:t>.</w:t>
            </w:r>
            <w:r>
              <w:rPr>
                <w:rFonts w:hint="eastAsia" w:ascii="宋体" w:hAnsi="宋体" w:eastAsia="宋体" w:cs="宋体"/>
                <w:color w:val="000000" w:themeColor="text1"/>
                <w:kern w:val="0"/>
                <w:szCs w:val="21"/>
                <w14:textFill>
                  <w14:solidFill>
                    <w14:schemeClr w14:val="tx1"/>
                  </w14:solidFill>
                </w14:textFill>
              </w:rPr>
              <w:t xml:space="preserve">安全防护措施：□实验服、防护服 </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 xml:space="preserve">□防护手套 </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 xml:space="preserve">□呼吸器、面罩 </w:t>
            </w:r>
          </w:p>
          <w:p w14:paraId="3449CF21">
            <w:pPr>
              <w:adjustRightInd w:val="0"/>
              <w:snapToGrid w:val="0"/>
              <w:ind w:firstLine="1680" w:firstLineChars="80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□安全帽、防护帽 </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 xml:space="preserve">□防护眼镜 </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□其他</w:t>
            </w:r>
            <w:r>
              <w:rPr>
                <w:rFonts w:hint="eastAsia" w:ascii="宋体" w:hAnsi="宋体" w:eastAsia="宋体" w:cs="宋体"/>
                <w:color w:val="000000" w:themeColor="text1"/>
                <w:kern w:val="0"/>
                <w:szCs w:val="21"/>
                <w:u w:val="single"/>
                <w14:textFill>
                  <w14:solidFill>
                    <w14:schemeClr w14:val="tx1"/>
                  </w14:solidFill>
                </w14:textFill>
              </w:rPr>
              <w:t xml:space="preserve"> </w:t>
            </w:r>
            <w:r>
              <w:rPr>
                <w:rFonts w:ascii="宋体" w:hAnsi="宋体" w:eastAsia="宋体" w:cs="宋体"/>
                <w:color w:val="000000" w:themeColor="text1"/>
                <w:kern w:val="0"/>
                <w:szCs w:val="21"/>
                <w:u w:val="single"/>
                <w14:textFill>
                  <w14:solidFill>
                    <w14:schemeClr w14:val="tx1"/>
                  </w14:solidFill>
                </w14:textFill>
              </w:rPr>
              <w:t xml:space="preserve">          </w:t>
            </w:r>
          </w:p>
          <w:p w14:paraId="30CCEF66">
            <w:pPr>
              <w:adjustRightInd w:val="0"/>
              <w:snapToGrid w:val="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w:t>
            </w:r>
            <w:r>
              <w:rPr>
                <w:rFonts w:ascii="宋体" w:hAnsi="宋体" w:eastAsia="宋体" w:cs="宋体"/>
                <w:color w:val="000000" w:themeColor="text1"/>
                <w:kern w:val="0"/>
                <w:szCs w:val="21"/>
                <w14:textFill>
                  <w14:solidFill>
                    <w14:schemeClr w14:val="tx1"/>
                  </w14:solidFill>
                </w14:textFill>
              </w:rPr>
              <w:t>.</w:t>
            </w:r>
            <w:r>
              <w:rPr>
                <w:rFonts w:hint="eastAsia" w:ascii="宋体" w:hAnsi="宋体" w:eastAsia="宋体" w:cs="宋体"/>
                <w:color w:val="000000" w:themeColor="text1"/>
                <w:kern w:val="0"/>
                <w:szCs w:val="21"/>
                <w14:textFill>
                  <w14:solidFill>
                    <w14:schemeClr w14:val="tx1"/>
                  </w14:solidFill>
                </w14:textFill>
              </w:rPr>
              <w:t>安全监测设施：□视频监控</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w:t>
            </w:r>
            <w:r>
              <w:rPr>
                <w:rFonts w:ascii="宋体" w:hAnsi="宋体" w:eastAsia="宋体" w:cs="宋体"/>
                <w:color w:val="000000" w:themeColor="text1"/>
                <w:kern w:val="0"/>
                <w:szCs w:val="21"/>
                <w14:textFill>
                  <w14:solidFill>
                    <w14:schemeClr w14:val="tx1"/>
                  </w14:solidFill>
                </w14:textFill>
              </w:rPr>
              <w:t>烟感报警器</w:t>
            </w:r>
            <w:r>
              <w:rPr>
                <w:rFonts w:hint="eastAsia" w:ascii="宋体" w:hAnsi="宋体" w:eastAsia="宋体" w:cs="宋体"/>
                <w:color w:val="000000" w:themeColor="text1"/>
                <w:kern w:val="0"/>
                <w:szCs w:val="21"/>
                <w14:textFill>
                  <w14:solidFill>
                    <w14:schemeClr w14:val="tx1"/>
                  </w14:solidFill>
                </w14:textFill>
              </w:rPr>
              <w:t xml:space="preserve"> </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w:t>
            </w:r>
            <w:r>
              <w:rPr>
                <w:rFonts w:ascii="宋体" w:hAnsi="宋体" w:eastAsia="宋体" w:cs="宋体"/>
                <w:color w:val="000000" w:themeColor="text1"/>
                <w:kern w:val="0"/>
                <w:szCs w:val="21"/>
                <w14:textFill>
                  <w14:solidFill>
                    <w14:schemeClr w14:val="tx1"/>
                  </w14:solidFill>
                </w14:textFill>
              </w:rPr>
              <w:t xml:space="preserve">火焰视频探测 </w:t>
            </w:r>
          </w:p>
          <w:p w14:paraId="69256A87">
            <w:pPr>
              <w:adjustRightInd w:val="0"/>
              <w:snapToGrid w:val="0"/>
              <w:jc w:val="left"/>
              <w:rPr>
                <w:rFonts w:ascii="宋体" w:hAnsi="宋体" w:cs="宋体"/>
                <w:color w:val="000000" w:themeColor="text1"/>
                <w:kern w:val="0"/>
                <w:sz w:val="22"/>
                <w:lang w:bidi="ar"/>
                <w14:textFill>
                  <w14:solidFill>
                    <w14:schemeClr w14:val="tx1"/>
                  </w14:solidFill>
                </w14:textFill>
              </w:rPr>
            </w:pPr>
            <w:r>
              <w:rPr>
                <w:rFonts w:hint="eastAsia" w:ascii="宋体" w:hAnsi="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w:t>
            </w:r>
            <w:r>
              <w:rPr>
                <w:rFonts w:ascii="宋体" w:hAnsi="宋体" w:eastAsia="宋体" w:cs="宋体"/>
                <w:color w:val="000000" w:themeColor="text1"/>
                <w:kern w:val="0"/>
                <w:szCs w:val="21"/>
                <w14:textFill>
                  <w14:solidFill>
                    <w14:schemeClr w14:val="tx1"/>
                  </w14:solidFill>
                </w14:textFill>
              </w:rPr>
              <w:t>气体泄漏报警装置</w:t>
            </w:r>
            <w:r>
              <w:rPr>
                <w:rFonts w:hint="eastAsia" w:ascii="宋体" w:hAnsi="宋体" w:eastAsia="宋体" w:cs="宋体"/>
                <w:color w:val="000000" w:themeColor="text1"/>
                <w:kern w:val="0"/>
                <w:szCs w:val="21"/>
                <w14:textFill>
                  <w14:solidFill>
                    <w14:schemeClr w14:val="tx1"/>
                  </w14:solidFill>
                </w14:textFill>
              </w:rPr>
              <w:t xml:space="preserve"> □门禁系统 </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□其他</w:t>
            </w:r>
            <w:r>
              <w:rPr>
                <w:rFonts w:hint="eastAsia" w:ascii="宋体" w:hAnsi="宋体" w:eastAsia="宋体" w:cs="宋体"/>
                <w:color w:val="000000" w:themeColor="text1"/>
                <w:kern w:val="0"/>
                <w:szCs w:val="21"/>
                <w:u w:val="single"/>
                <w14:textFill>
                  <w14:solidFill>
                    <w14:schemeClr w14:val="tx1"/>
                  </w14:solidFill>
                </w14:textFill>
              </w:rPr>
              <w:t xml:space="preserve"> </w:t>
            </w:r>
            <w:r>
              <w:rPr>
                <w:rFonts w:ascii="宋体" w:hAnsi="宋体" w:eastAsia="宋体" w:cs="宋体"/>
                <w:color w:val="000000" w:themeColor="text1"/>
                <w:kern w:val="0"/>
                <w:szCs w:val="21"/>
                <w:u w:val="single"/>
                <w14:textFill>
                  <w14:solidFill>
                    <w14:schemeClr w14:val="tx1"/>
                  </w14:solidFill>
                </w14:textFill>
              </w:rPr>
              <w:t xml:space="preserve">          </w:t>
            </w:r>
          </w:p>
        </w:tc>
      </w:tr>
      <w:tr w14:paraId="1669F033">
        <w:tblPrEx>
          <w:tblCellMar>
            <w:top w:w="0" w:type="dxa"/>
            <w:left w:w="108" w:type="dxa"/>
            <w:bottom w:w="0" w:type="dxa"/>
            <w:right w:w="108" w:type="dxa"/>
          </w:tblCellMar>
        </w:tblPrEx>
        <w:trPr>
          <w:trHeight w:val="783" w:hRule="atLeast"/>
        </w:trPr>
        <w:tc>
          <w:tcPr>
            <w:tcW w:w="1844" w:type="dxa"/>
            <w:gridSpan w:val="2"/>
            <w:tcBorders>
              <w:top w:val="single" w:color="000000" w:sz="4" w:space="0"/>
              <w:left w:val="single" w:color="000000" w:sz="4" w:space="0"/>
              <w:bottom w:val="single" w:color="000000" w:sz="4" w:space="0"/>
              <w:right w:val="single" w:color="000000" w:sz="4" w:space="0"/>
            </w:tcBorders>
            <w:vAlign w:val="center"/>
          </w:tcPr>
          <w:p w14:paraId="242D8463">
            <w:pPr>
              <w:adjustRightInd w:val="0"/>
              <w:snapToGrid w:val="0"/>
              <w:jc w:val="center"/>
              <w:rPr>
                <w:rFonts w:ascii="宋体" w:hAnsi="宋体" w:eastAsia="宋体" w:cs="宋体"/>
                <w:color w:val="000000" w:themeColor="text1"/>
                <w:sz w:val="22"/>
                <w14:textFill>
                  <w14:solidFill>
                    <w14:schemeClr w14:val="tx1"/>
                  </w14:solidFill>
                </w14:textFill>
              </w:rPr>
            </w:pPr>
            <w:r>
              <w:rPr>
                <w:rFonts w:ascii="宋体" w:hAnsi="宋体" w:eastAsia="宋体" w:cs="宋体"/>
                <w:color w:val="000000" w:themeColor="text1"/>
                <w:sz w:val="22"/>
                <w14:textFill>
                  <w14:solidFill>
                    <w14:schemeClr w14:val="tx1"/>
                  </w14:solidFill>
                </w14:textFill>
              </w:rPr>
              <w:t>项目</w:t>
            </w:r>
            <w:r>
              <w:rPr>
                <w:rFonts w:hint="eastAsia" w:ascii="宋体" w:hAnsi="宋体" w:eastAsia="宋体" w:cs="宋体"/>
                <w:color w:val="000000" w:themeColor="text1"/>
                <w:sz w:val="22"/>
                <w14:textFill>
                  <w14:solidFill>
                    <w14:schemeClr w14:val="tx1"/>
                  </w14:solidFill>
                </w14:textFill>
              </w:rPr>
              <w:t>的</w:t>
            </w:r>
            <w:r>
              <w:rPr>
                <w:rFonts w:ascii="宋体" w:hAnsi="宋体" w:eastAsia="宋体" w:cs="宋体"/>
                <w:color w:val="000000" w:themeColor="text1"/>
                <w:sz w:val="22"/>
                <w14:textFill>
                  <w14:solidFill>
                    <w14:schemeClr w14:val="tx1"/>
                  </w14:solidFill>
                </w14:textFill>
              </w:rPr>
              <w:t>安全</w:t>
            </w:r>
          </w:p>
          <w:p w14:paraId="3CB6466D">
            <w:pPr>
              <w:adjustRightInd w:val="0"/>
              <w:snapToGrid w:val="0"/>
              <w:jc w:val="center"/>
              <w:rPr>
                <w:rFonts w:ascii="宋体" w:hAnsi="宋体" w:eastAsia="宋体"/>
                <w:color w:val="000000" w:themeColor="text1"/>
                <w14:textFill>
                  <w14:solidFill>
                    <w14:schemeClr w14:val="tx1"/>
                  </w14:solidFill>
                </w14:textFill>
              </w:rPr>
            </w:pPr>
            <w:r>
              <w:rPr>
                <w:rFonts w:ascii="宋体" w:hAnsi="宋体" w:eastAsia="宋体" w:cs="宋体"/>
                <w:color w:val="000000" w:themeColor="text1"/>
                <w:sz w:val="22"/>
                <w14:textFill>
                  <w14:solidFill>
                    <w14:schemeClr w14:val="tx1"/>
                  </w14:solidFill>
                </w14:textFill>
              </w:rPr>
              <w:t>应急措施</w:t>
            </w:r>
          </w:p>
        </w:tc>
        <w:tc>
          <w:tcPr>
            <w:tcW w:w="8753" w:type="dxa"/>
            <w:gridSpan w:val="3"/>
            <w:tcBorders>
              <w:top w:val="single" w:color="000000" w:sz="4" w:space="0"/>
              <w:left w:val="single" w:color="000000" w:sz="4" w:space="0"/>
              <w:bottom w:val="single" w:color="000000" w:sz="4" w:space="0"/>
              <w:right w:val="single" w:color="000000" w:sz="4" w:space="0"/>
            </w:tcBorders>
            <w:vAlign w:val="center"/>
          </w:tcPr>
          <w:p w14:paraId="3F51E371">
            <w:pPr>
              <w:adjustRightInd w:val="0"/>
              <w:snapToGrid w:val="0"/>
              <w:jc w:val="left"/>
              <w:rPr>
                <w:rFonts w:ascii="宋体" w:hAnsi="宋体" w:cs="宋体"/>
                <w:color w:val="000000" w:themeColor="text1"/>
                <w:kern w:val="0"/>
                <w:sz w:val="22"/>
                <w:lang w:bidi="ar"/>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□灭火毯 □沙土灭火 □干粉灭火 □二氧化碳灭火 □喷淋装置 □洗眼器 □其他</w:t>
            </w:r>
            <w:r>
              <w:rPr>
                <w:rFonts w:hint="eastAsia" w:ascii="宋体" w:hAnsi="宋体" w:eastAsia="宋体" w:cs="宋体"/>
                <w:color w:val="000000" w:themeColor="text1"/>
                <w:kern w:val="0"/>
                <w:szCs w:val="21"/>
                <w:u w:val="single"/>
                <w14:textFill>
                  <w14:solidFill>
                    <w14:schemeClr w14:val="tx1"/>
                  </w14:solidFill>
                </w14:textFill>
              </w:rPr>
              <w:t xml:space="preserve"> </w:t>
            </w:r>
            <w:r>
              <w:rPr>
                <w:rFonts w:ascii="宋体" w:hAnsi="宋体" w:eastAsia="宋体" w:cs="宋体"/>
                <w:color w:val="000000" w:themeColor="text1"/>
                <w:kern w:val="0"/>
                <w:szCs w:val="21"/>
                <w:u w:val="single"/>
                <w14:textFill>
                  <w14:solidFill>
                    <w14:schemeClr w14:val="tx1"/>
                  </w14:solidFill>
                </w14:textFill>
              </w:rPr>
              <w:t xml:space="preserve">        </w:t>
            </w:r>
          </w:p>
        </w:tc>
      </w:tr>
      <w:tr w14:paraId="47030249">
        <w:tblPrEx>
          <w:tblCellMar>
            <w:top w:w="0" w:type="dxa"/>
            <w:left w:w="108" w:type="dxa"/>
            <w:bottom w:w="0" w:type="dxa"/>
            <w:right w:w="108" w:type="dxa"/>
          </w:tblCellMar>
        </w:tblPrEx>
        <w:trPr>
          <w:trHeight w:val="3307" w:hRule="atLeast"/>
        </w:trPr>
        <w:tc>
          <w:tcPr>
            <w:tcW w:w="10597" w:type="dxa"/>
            <w:gridSpan w:val="5"/>
            <w:tcBorders>
              <w:top w:val="single" w:color="000000" w:sz="4" w:space="0"/>
              <w:left w:val="single" w:color="000000" w:sz="4" w:space="0"/>
              <w:bottom w:val="single" w:color="000000" w:sz="4" w:space="0"/>
              <w:right w:val="single" w:color="000000" w:sz="4" w:space="0"/>
            </w:tcBorders>
            <w:vAlign w:val="center"/>
          </w:tcPr>
          <w:p w14:paraId="0F0842B8">
            <w:pPr>
              <w:widowControl/>
              <w:adjustRightInd w:val="0"/>
              <w:snapToGrid w:val="0"/>
              <w:spacing w:line="360" w:lineRule="auto"/>
              <w:ind w:firstLine="472" w:firstLineChars="196"/>
              <w:textAlignment w:val="center"/>
              <w:rPr>
                <w:rFonts w:ascii="黑体" w:hAnsi="黑体" w:eastAsia="黑体" w:cs="宋体"/>
                <w:b/>
                <w:bCs/>
                <w:color w:val="000000" w:themeColor="text1"/>
                <w:kern w:val="0"/>
                <w:sz w:val="24"/>
                <w:lang w:bidi="ar"/>
                <w14:textFill>
                  <w14:solidFill>
                    <w14:schemeClr w14:val="tx1"/>
                  </w14:solidFill>
                </w14:textFill>
              </w:rPr>
            </w:pPr>
            <w:r>
              <w:rPr>
                <w:rFonts w:hint="eastAsia" w:ascii="黑体" w:hAnsi="黑体" w:eastAsia="黑体" w:cs="宋体"/>
                <w:b/>
                <w:bCs/>
                <w:color w:val="000000" w:themeColor="text1"/>
                <w:kern w:val="0"/>
                <w:sz w:val="24"/>
                <w:lang w:bidi="ar"/>
                <w14:textFill>
                  <w14:solidFill>
                    <w14:schemeClr w14:val="tx1"/>
                  </w14:solidFill>
                </w14:textFill>
              </w:rPr>
              <w:t>自评结果及承诺：</w:t>
            </w:r>
          </w:p>
          <w:p w14:paraId="49A31995">
            <w:pPr>
              <w:widowControl/>
              <w:adjustRightInd w:val="0"/>
              <w:snapToGrid w:val="0"/>
              <w:spacing w:line="360" w:lineRule="auto"/>
              <w:ind w:left="359" w:leftChars="171" w:firstLine="120" w:firstLineChars="50"/>
              <w:textAlignment w:val="center"/>
              <w:rPr>
                <w:rFonts w:ascii="宋体" w:hAnsi="宋体" w:eastAsia="宋体" w:cs="宋体"/>
                <w:color w:val="000000" w:themeColor="text1"/>
                <w:kern w:val="0"/>
                <w:szCs w:val="21"/>
                <w:lang w:bidi="ar"/>
                <w14:textFill>
                  <w14:solidFill>
                    <w14:schemeClr w14:val="tx1"/>
                  </w14:solidFill>
                </w14:textFill>
              </w:rPr>
            </w:pPr>
            <w:r>
              <w:rPr>
                <w:rFonts w:hint="eastAsia" w:ascii="黑体" w:hAnsi="黑体" w:eastAsia="黑体" w:cs="宋体"/>
                <w:b/>
                <w:bCs/>
                <w:color w:val="000000" w:themeColor="text1"/>
                <w:kern w:val="0"/>
                <w:sz w:val="24"/>
                <w:lang w:bidi="ar"/>
                <w14:textFill>
                  <w14:solidFill>
                    <w14:schemeClr w14:val="tx1"/>
                  </w14:solidFill>
                </w14:textFill>
              </w:rPr>
              <w:t>安全风险等级：</w:t>
            </w:r>
            <w:r>
              <w:rPr>
                <w:rFonts w:hint="eastAsia" w:cs="宋体" w:eastAsiaTheme="minorHAnsi"/>
                <w:b/>
                <w:bCs/>
                <w:color w:val="000000" w:themeColor="text1"/>
                <w:kern w:val="0"/>
                <w:sz w:val="24"/>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□高风险（一级）  □中高风险 （二级） □低风险（三级）□一般风险（四级）</w:t>
            </w:r>
            <w:r>
              <w:rPr>
                <w:rFonts w:hint="eastAsia" w:ascii="宋体" w:hAnsi="宋体" w:eastAsia="宋体" w:cs="宋体"/>
                <w:color w:val="000000" w:themeColor="text1"/>
                <w:kern w:val="0"/>
                <w:szCs w:val="21"/>
                <w:lang w:bidi="ar"/>
                <w14:textFill>
                  <w14:solidFill>
                    <w14:schemeClr w14:val="tx1"/>
                  </w14:solidFill>
                </w14:textFill>
              </w:rPr>
              <w:t>本人对实验项目存在的风险进行全面了解，并认真分析，承诺上述内容属实，并在开展实验时做好个人防护并按照操作规程，规范操作，并对实验过程的安全负责。</w:t>
            </w:r>
          </w:p>
          <w:p w14:paraId="52893CBD">
            <w:pPr>
              <w:widowControl/>
              <w:adjustRightInd w:val="0"/>
              <w:snapToGrid w:val="0"/>
              <w:spacing w:before="156" w:beforeLines="50" w:line="360" w:lineRule="auto"/>
              <w:ind w:firstLine="1181" w:firstLineChars="490"/>
              <w:textAlignment w:val="center"/>
              <w:rPr>
                <w:rFonts w:ascii="黑体" w:hAnsi="黑体" w:eastAsia="黑体" w:cs="宋体"/>
                <w:b/>
                <w:bCs/>
                <w:color w:val="000000" w:themeColor="text1"/>
                <w:kern w:val="0"/>
                <w:sz w:val="24"/>
                <w:lang w:bidi="ar"/>
                <w14:textFill>
                  <w14:solidFill>
                    <w14:schemeClr w14:val="tx1"/>
                  </w14:solidFill>
                </w14:textFill>
              </w:rPr>
            </w:pPr>
            <w:r>
              <w:rPr>
                <w:rFonts w:hint="eastAsia" w:ascii="黑体" w:hAnsi="黑体" w:eastAsia="黑体" w:cs="宋体"/>
                <w:b/>
                <w:bCs/>
                <w:color w:val="000000" w:themeColor="text1"/>
                <w:kern w:val="0"/>
                <w:sz w:val="24"/>
                <w:lang w:bidi="ar"/>
                <w14:textFill>
                  <w14:solidFill>
                    <w14:schemeClr w14:val="tx1"/>
                  </w14:solidFill>
                </w14:textFill>
              </w:rPr>
              <w:t>签 名：</w:t>
            </w:r>
            <w:r>
              <w:rPr>
                <w:rFonts w:cs="宋体" w:eastAsiaTheme="minorHAnsi"/>
                <w:color w:val="000000" w:themeColor="text1"/>
                <w:kern w:val="0"/>
                <w:sz w:val="22"/>
                <w:lang w:bidi="ar"/>
                <w14:textFill>
                  <w14:solidFill>
                    <w14:schemeClr w14:val="tx1"/>
                  </w14:solidFill>
                </w14:textFill>
              </w:rPr>
              <w:t xml:space="preserve"> </w:t>
            </w:r>
            <w:r>
              <w:rPr>
                <w:rFonts w:hint="eastAsia" w:cs="宋体" w:eastAsiaTheme="minorHAnsi"/>
                <w:color w:val="000000" w:themeColor="text1"/>
                <w:kern w:val="0"/>
                <w:sz w:val="22"/>
                <w:lang w:bidi="ar"/>
                <w14:textFill>
                  <w14:solidFill>
                    <w14:schemeClr w14:val="tx1"/>
                  </w14:solidFill>
                </w14:textFill>
              </w:rPr>
              <w:t xml:space="preserve">                                  </w:t>
            </w:r>
            <w:r>
              <w:rPr>
                <w:rFonts w:cs="宋体" w:eastAsiaTheme="minorHAnsi"/>
                <w:color w:val="000000" w:themeColor="text1"/>
                <w:kern w:val="0"/>
                <w:sz w:val="22"/>
                <w:lang w:bidi="ar"/>
                <w14:textFill>
                  <w14:solidFill>
                    <w14:schemeClr w14:val="tx1"/>
                  </w14:solidFill>
                </w14:textFill>
              </w:rPr>
              <w:t xml:space="preserve"> </w:t>
            </w:r>
            <w:r>
              <w:rPr>
                <w:rFonts w:hint="eastAsia" w:cs="宋体" w:eastAsiaTheme="minorHAnsi"/>
                <w:color w:val="000000" w:themeColor="text1"/>
                <w:kern w:val="0"/>
                <w:sz w:val="22"/>
                <w:lang w:bidi="ar"/>
                <w14:textFill>
                  <w14:solidFill>
                    <w14:schemeClr w14:val="tx1"/>
                  </w14:solidFill>
                </w14:textFill>
              </w:rPr>
              <w:t xml:space="preserve">年 </w:t>
            </w:r>
            <w:r>
              <w:rPr>
                <w:rFonts w:cs="宋体" w:eastAsiaTheme="minorHAnsi"/>
                <w:color w:val="000000" w:themeColor="text1"/>
                <w:kern w:val="0"/>
                <w:sz w:val="22"/>
                <w:lang w:bidi="ar"/>
                <w14:textFill>
                  <w14:solidFill>
                    <w14:schemeClr w14:val="tx1"/>
                  </w14:solidFill>
                </w14:textFill>
              </w:rPr>
              <w:t xml:space="preserve"> </w:t>
            </w:r>
            <w:r>
              <w:rPr>
                <w:rFonts w:hint="eastAsia" w:cs="宋体" w:eastAsiaTheme="minorHAnsi"/>
                <w:color w:val="000000" w:themeColor="text1"/>
                <w:kern w:val="0"/>
                <w:sz w:val="22"/>
                <w:lang w:bidi="ar"/>
                <w14:textFill>
                  <w14:solidFill>
                    <w14:schemeClr w14:val="tx1"/>
                  </w14:solidFill>
                </w14:textFill>
              </w:rPr>
              <w:t xml:space="preserve">  月   </w:t>
            </w:r>
            <w:r>
              <w:rPr>
                <w:rFonts w:cs="宋体" w:eastAsiaTheme="minorHAnsi"/>
                <w:color w:val="000000" w:themeColor="text1"/>
                <w:kern w:val="0"/>
                <w:sz w:val="22"/>
                <w:lang w:bidi="ar"/>
                <w14:textFill>
                  <w14:solidFill>
                    <w14:schemeClr w14:val="tx1"/>
                  </w14:solidFill>
                </w14:textFill>
              </w:rPr>
              <w:t xml:space="preserve"> </w:t>
            </w:r>
            <w:r>
              <w:rPr>
                <w:rFonts w:hint="eastAsia" w:cs="宋体" w:eastAsiaTheme="minorHAnsi"/>
                <w:color w:val="000000" w:themeColor="text1"/>
                <w:kern w:val="0"/>
                <w:sz w:val="22"/>
                <w:lang w:bidi="ar"/>
                <w14:textFill>
                  <w14:solidFill>
                    <w14:schemeClr w14:val="tx1"/>
                  </w14:solidFill>
                </w14:textFill>
              </w:rPr>
              <w:t xml:space="preserve">日                     </w:t>
            </w:r>
            <w:r>
              <w:rPr>
                <w:rFonts w:cs="宋体" w:eastAsiaTheme="minorHAnsi"/>
                <w:color w:val="000000" w:themeColor="text1"/>
                <w:kern w:val="0"/>
                <w:sz w:val="22"/>
                <w:lang w:bidi="ar"/>
                <w14:textFill>
                  <w14:solidFill>
                    <w14:schemeClr w14:val="tx1"/>
                  </w14:solidFill>
                </w14:textFill>
              </w:rPr>
              <w:t xml:space="preserve">                          </w:t>
            </w:r>
            <w:r>
              <w:rPr>
                <w:rFonts w:hint="eastAsia" w:cs="宋体" w:eastAsiaTheme="minorHAnsi"/>
                <w:color w:val="000000" w:themeColor="text1"/>
                <w:kern w:val="0"/>
                <w:sz w:val="22"/>
                <w:lang w:bidi="ar"/>
                <w14:textFill>
                  <w14:solidFill>
                    <w14:schemeClr w14:val="tx1"/>
                  </w14:solidFill>
                </w14:textFill>
              </w:rPr>
              <w:t xml:space="preserve">    </w:t>
            </w:r>
            <w:r>
              <w:rPr>
                <w:rFonts w:cs="宋体" w:eastAsiaTheme="minorHAnsi"/>
                <w:color w:val="000000" w:themeColor="text1"/>
                <w:kern w:val="0"/>
                <w:sz w:val="22"/>
                <w:lang w:bidi="ar"/>
                <w14:textFill>
                  <w14:solidFill>
                    <w14:schemeClr w14:val="tx1"/>
                  </w14:solidFill>
                </w14:textFill>
              </w:rPr>
              <w:t xml:space="preserve">   </w:t>
            </w:r>
            <w:r>
              <w:rPr>
                <w:rFonts w:hint="eastAsia" w:ascii="仿宋_GB2312" w:hAnsi="宋体" w:eastAsia="仿宋_GB2312" w:cs="宋体"/>
                <w:kern w:val="0"/>
                <w:sz w:val="24"/>
                <w:lang w:val="zh-CN" w:bidi="zh-CN"/>
              </w:rPr>
              <w:t xml:space="preserve">                         </w:t>
            </w:r>
            <w:r>
              <w:rPr>
                <w:rFonts w:hint="eastAsia" w:cs="宋体" w:eastAsiaTheme="minorHAnsi"/>
                <w:color w:val="000000" w:themeColor="text1"/>
                <w:kern w:val="0"/>
                <w:sz w:val="22"/>
                <w:lang w:bidi="ar"/>
                <w14:textFill>
                  <w14:solidFill>
                    <w14:schemeClr w14:val="tx1"/>
                  </w14:solidFill>
                </w14:textFill>
              </w:rPr>
              <w:t xml:space="preserve">             </w:t>
            </w:r>
          </w:p>
        </w:tc>
      </w:tr>
      <w:tr w14:paraId="1A30419C">
        <w:tblPrEx>
          <w:tblCellMar>
            <w:top w:w="0" w:type="dxa"/>
            <w:left w:w="108" w:type="dxa"/>
            <w:bottom w:w="0" w:type="dxa"/>
            <w:right w:w="108" w:type="dxa"/>
          </w:tblCellMar>
        </w:tblPrEx>
        <w:trPr>
          <w:trHeight w:val="5259" w:hRule="atLeast"/>
        </w:trPr>
        <w:tc>
          <w:tcPr>
            <w:tcW w:w="10597" w:type="dxa"/>
            <w:gridSpan w:val="5"/>
            <w:tcBorders>
              <w:top w:val="single" w:color="000000" w:sz="4" w:space="0"/>
              <w:left w:val="single" w:color="000000" w:sz="4" w:space="0"/>
              <w:bottom w:val="single" w:color="000000" w:sz="4" w:space="0"/>
              <w:right w:val="single" w:color="000000" w:sz="4" w:space="0"/>
            </w:tcBorders>
            <w:vAlign w:val="center"/>
          </w:tcPr>
          <w:p w14:paraId="2D3C62FF">
            <w:pPr>
              <w:widowControl/>
              <w:adjustRightInd w:val="0"/>
              <w:snapToGrid w:val="0"/>
              <w:spacing w:line="360" w:lineRule="auto"/>
              <w:textAlignment w:val="center"/>
              <w:rPr>
                <w:rFonts w:ascii="黑体" w:hAnsi="黑体" w:eastAsia="黑体" w:cs="宋体"/>
                <w:b/>
                <w:bCs/>
                <w:color w:val="000000" w:themeColor="text1"/>
                <w:kern w:val="0"/>
                <w:sz w:val="24"/>
                <w:lang w:bidi="ar"/>
                <w14:textFill>
                  <w14:solidFill>
                    <w14:schemeClr w14:val="tx1"/>
                  </w14:solidFill>
                </w14:textFill>
              </w:rPr>
            </w:pPr>
          </w:p>
          <w:p w14:paraId="694E2593">
            <w:pPr>
              <w:widowControl/>
              <w:adjustRightInd w:val="0"/>
              <w:snapToGrid w:val="0"/>
              <w:spacing w:line="360" w:lineRule="auto"/>
              <w:textAlignment w:val="center"/>
              <w:rPr>
                <w:rFonts w:ascii="黑体" w:hAnsi="黑体" w:eastAsia="黑体" w:cs="宋体"/>
                <w:b/>
                <w:bCs/>
                <w:color w:val="000000" w:themeColor="text1"/>
                <w:kern w:val="0"/>
                <w:sz w:val="24"/>
                <w:lang w:bidi="ar"/>
                <w14:textFill>
                  <w14:solidFill>
                    <w14:schemeClr w14:val="tx1"/>
                  </w14:solidFill>
                </w14:textFill>
              </w:rPr>
            </w:pPr>
            <w:r>
              <w:rPr>
                <w:rFonts w:hint="eastAsia" w:ascii="黑体" w:hAnsi="黑体" w:eastAsia="黑体" w:cs="宋体"/>
                <w:b/>
                <w:bCs/>
                <w:color w:val="000000" w:themeColor="text1"/>
                <w:kern w:val="0"/>
                <w:sz w:val="24"/>
                <w:lang w:bidi="ar"/>
                <w14:textFill>
                  <w14:solidFill>
                    <w14:schemeClr w14:val="tx1"/>
                  </w14:solidFill>
                </w14:textFill>
              </w:rPr>
              <w:t>项目指导老师对负责指导的实验项目进行安全风险审核：</w:t>
            </w:r>
            <w:r>
              <w:rPr>
                <w:rFonts w:hint="eastAsia" w:cs="宋体" w:eastAsiaTheme="minorHAnsi"/>
                <w:b/>
                <w:bCs/>
                <w:color w:val="000000" w:themeColor="text1"/>
                <w:kern w:val="0"/>
                <w:sz w:val="24"/>
                <w:lang w:bidi="ar"/>
                <w14:textFill>
                  <w14:solidFill>
                    <w14:schemeClr w14:val="tx1"/>
                  </w14:solidFill>
                </w14:textFill>
              </w:rPr>
              <w:t xml:space="preserve"> </w:t>
            </w:r>
            <w:r>
              <w:rPr>
                <w:rFonts w:cs="宋体" w:eastAsiaTheme="minorHAnsi"/>
                <w:b/>
                <w:bCs/>
                <w:color w:val="000000" w:themeColor="text1"/>
                <w:kern w:val="0"/>
                <w:sz w:val="24"/>
                <w:lang w:bidi="ar"/>
                <w14:textFill>
                  <w14:solidFill>
                    <w14:schemeClr w14:val="tx1"/>
                  </w14:solidFill>
                </w14:textFill>
              </w:rPr>
              <w:t xml:space="preserve">       </w:t>
            </w:r>
          </w:p>
          <w:tbl>
            <w:tblPr>
              <w:tblStyle w:val="4"/>
              <w:tblW w:w="10371" w:type="dxa"/>
              <w:tblInd w:w="0" w:type="dxa"/>
              <w:tblLayout w:type="autofit"/>
              <w:tblCellMar>
                <w:top w:w="0" w:type="dxa"/>
                <w:left w:w="108" w:type="dxa"/>
                <w:bottom w:w="0" w:type="dxa"/>
                <w:right w:w="108" w:type="dxa"/>
              </w:tblCellMar>
            </w:tblPr>
            <w:tblGrid>
              <w:gridCol w:w="8217"/>
              <w:gridCol w:w="1134"/>
              <w:gridCol w:w="1020"/>
            </w:tblGrid>
            <w:tr w14:paraId="668CFF00">
              <w:tblPrEx>
                <w:tblCellMar>
                  <w:top w:w="0" w:type="dxa"/>
                  <w:left w:w="108" w:type="dxa"/>
                  <w:bottom w:w="0" w:type="dxa"/>
                  <w:right w:w="108" w:type="dxa"/>
                </w:tblCellMar>
              </w:tblPrEx>
              <w:trPr>
                <w:trHeight w:val="585" w:hRule="atLeast"/>
              </w:trPr>
              <w:tc>
                <w:tcPr>
                  <w:tcW w:w="8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468921">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1、实验项目风险评估是否真实全面？</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0C6BB52A">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是</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369394F4">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否</w:t>
                  </w:r>
                </w:p>
              </w:tc>
            </w:tr>
            <w:tr w14:paraId="3E2C8405">
              <w:tblPrEx>
                <w:tblCellMar>
                  <w:top w:w="0" w:type="dxa"/>
                  <w:left w:w="108" w:type="dxa"/>
                  <w:bottom w:w="0" w:type="dxa"/>
                  <w:right w:w="108" w:type="dxa"/>
                </w:tblCellMar>
              </w:tblPrEx>
              <w:trPr>
                <w:trHeight w:val="585" w:hRule="atLeast"/>
              </w:trPr>
              <w:tc>
                <w:tcPr>
                  <w:tcW w:w="8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14CF45">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2、安全风险是否在可控范围？</w:t>
                  </w:r>
                </w:p>
              </w:tc>
              <w:tc>
                <w:tcPr>
                  <w:tcW w:w="1134" w:type="dxa"/>
                  <w:tcBorders>
                    <w:top w:val="nil"/>
                    <w:left w:val="nil"/>
                    <w:bottom w:val="single" w:color="auto" w:sz="4" w:space="0"/>
                    <w:right w:val="single" w:color="auto" w:sz="4" w:space="0"/>
                  </w:tcBorders>
                  <w:shd w:val="clear" w:color="auto" w:fill="auto"/>
                  <w:noWrap/>
                  <w:vAlign w:val="center"/>
                </w:tcPr>
                <w:p w14:paraId="70E20D6C">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是</w:t>
                  </w:r>
                </w:p>
              </w:tc>
              <w:tc>
                <w:tcPr>
                  <w:tcW w:w="1020" w:type="dxa"/>
                  <w:tcBorders>
                    <w:top w:val="nil"/>
                    <w:left w:val="nil"/>
                    <w:bottom w:val="single" w:color="auto" w:sz="4" w:space="0"/>
                    <w:right w:val="single" w:color="auto" w:sz="4" w:space="0"/>
                  </w:tcBorders>
                  <w:shd w:val="clear" w:color="auto" w:fill="auto"/>
                  <w:noWrap/>
                  <w:vAlign w:val="center"/>
                </w:tcPr>
                <w:p w14:paraId="7D406C13">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否</w:t>
                  </w:r>
                </w:p>
              </w:tc>
            </w:tr>
            <w:tr w14:paraId="71E8D0D7">
              <w:tblPrEx>
                <w:tblCellMar>
                  <w:top w:w="0" w:type="dxa"/>
                  <w:left w:w="108" w:type="dxa"/>
                  <w:bottom w:w="0" w:type="dxa"/>
                  <w:right w:w="108" w:type="dxa"/>
                </w:tblCellMar>
              </w:tblPrEx>
              <w:trPr>
                <w:trHeight w:val="585" w:hRule="atLeast"/>
              </w:trPr>
              <w:tc>
                <w:tcPr>
                  <w:tcW w:w="8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C08D85">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3、是否可以安全地开展本实验项目</w:t>
                  </w:r>
                </w:p>
              </w:tc>
              <w:tc>
                <w:tcPr>
                  <w:tcW w:w="1134" w:type="dxa"/>
                  <w:tcBorders>
                    <w:top w:val="nil"/>
                    <w:left w:val="nil"/>
                    <w:bottom w:val="single" w:color="auto" w:sz="4" w:space="0"/>
                    <w:right w:val="single" w:color="auto" w:sz="4" w:space="0"/>
                  </w:tcBorders>
                  <w:shd w:val="clear" w:color="auto" w:fill="auto"/>
                  <w:noWrap/>
                  <w:vAlign w:val="center"/>
                </w:tcPr>
                <w:p w14:paraId="603CB42C">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是</w:t>
                  </w:r>
                </w:p>
              </w:tc>
              <w:tc>
                <w:tcPr>
                  <w:tcW w:w="1020" w:type="dxa"/>
                  <w:tcBorders>
                    <w:top w:val="nil"/>
                    <w:left w:val="nil"/>
                    <w:bottom w:val="single" w:color="auto" w:sz="4" w:space="0"/>
                    <w:right w:val="single" w:color="auto" w:sz="4" w:space="0"/>
                  </w:tcBorders>
                  <w:shd w:val="clear" w:color="auto" w:fill="auto"/>
                  <w:noWrap/>
                  <w:vAlign w:val="center"/>
                </w:tcPr>
                <w:p w14:paraId="5A5A84EA">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否</w:t>
                  </w:r>
                </w:p>
              </w:tc>
            </w:tr>
          </w:tbl>
          <w:p w14:paraId="4F7C1D8A">
            <w:pPr>
              <w:widowControl/>
              <w:adjustRightInd w:val="0"/>
              <w:snapToGrid w:val="0"/>
              <w:spacing w:before="156" w:beforeLines="50" w:line="360" w:lineRule="auto"/>
              <w:ind w:left="439" w:leftChars="209" w:firstLine="110" w:firstLineChars="50"/>
              <w:jc w:val="left"/>
              <w:textAlignment w:val="center"/>
              <w:rPr>
                <w:rFonts w:ascii="宋体" w:hAnsi="宋体" w:eastAsia="宋体" w:cs="宋体"/>
                <w:color w:val="000000" w:themeColor="text1"/>
                <w:kern w:val="0"/>
                <w:szCs w:val="21"/>
                <w:lang w:bidi="ar"/>
                <w14:textFill>
                  <w14:solidFill>
                    <w14:schemeClr w14:val="tx1"/>
                  </w14:solidFill>
                </w14:textFill>
              </w:rPr>
            </w:pPr>
            <w:r>
              <w:rPr>
                <w:rFonts w:hint="eastAsia" w:cs="宋体" w:eastAsiaTheme="minorHAnsi"/>
                <w:color w:val="000000" w:themeColor="text1"/>
                <w:kern w:val="0"/>
                <w:sz w:val="22"/>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安全风险可控</w:t>
            </w:r>
            <w:r>
              <w:rPr>
                <w:rFonts w:ascii="宋体" w:hAnsi="宋体" w:eastAsia="宋体" w:cs="宋体"/>
                <w:color w:val="000000" w:themeColor="text1"/>
                <w:kern w:val="0"/>
                <w:szCs w:val="21"/>
                <w:lang w:bidi="ar"/>
                <w14:textFill>
                  <w14:solidFill>
                    <w14:schemeClr w14:val="tx1"/>
                  </w14:solidFill>
                </w14:textFill>
              </w:rPr>
              <w:t xml:space="preserve"> </w:t>
            </w:r>
            <w:r>
              <w:rPr>
                <w:rFonts w:cs="宋体" w:eastAsiaTheme="minorHAnsi"/>
                <w:color w:val="000000" w:themeColor="text1"/>
                <w:kern w:val="0"/>
                <w:sz w:val="22"/>
                <w:lang w:bidi="ar"/>
                <w14:textFill>
                  <w14:solidFill>
                    <w14:schemeClr w14:val="tx1"/>
                  </w14:solidFill>
                </w14:textFill>
              </w:rPr>
              <w:t xml:space="preserve">      </w:t>
            </w:r>
            <w:r>
              <w:rPr>
                <w:rFonts w:ascii="宋体" w:hAnsi="宋体" w:eastAsia="宋体" w:cs="宋体"/>
                <w:color w:val="000000" w:themeColor="text1"/>
                <w:kern w:val="0"/>
                <w:szCs w:val="21"/>
                <w:lang w:bidi="ar"/>
                <w14:textFill>
                  <w14:solidFill>
                    <w14:schemeClr w14:val="tx1"/>
                  </w14:solidFill>
                </w14:textFill>
              </w:rPr>
              <w:t xml:space="preserve">  </w:t>
            </w:r>
            <w:r>
              <w:rPr>
                <w:rFonts w:cs="宋体" w:eastAsiaTheme="minorHAnsi"/>
                <w:color w:val="000000" w:themeColor="text1"/>
                <w:kern w:val="0"/>
                <w:sz w:val="22"/>
                <w:lang w:bidi="ar"/>
                <w14:textFill>
                  <w14:solidFill>
                    <w14:schemeClr w14:val="tx1"/>
                  </w14:solidFill>
                </w14:textFill>
              </w:rPr>
              <w:t xml:space="preserve">           </w:t>
            </w:r>
          </w:p>
          <w:p w14:paraId="25D9091B">
            <w:pPr>
              <w:widowControl/>
              <w:adjustRightInd w:val="0"/>
              <w:snapToGrid w:val="0"/>
              <w:spacing w:line="360" w:lineRule="auto"/>
              <w:ind w:left="439" w:leftChars="209" w:firstLine="110" w:firstLineChars="50"/>
              <w:jc w:val="left"/>
              <w:textAlignment w:val="center"/>
              <w:rPr>
                <w:rFonts w:cs="宋体" w:eastAsiaTheme="minorHAnsi"/>
                <w:color w:val="000000" w:themeColor="text1"/>
                <w:kern w:val="0"/>
                <w:sz w:val="22"/>
                <w:lang w:bidi="ar"/>
                <w14:textFill>
                  <w14:solidFill>
                    <w14:schemeClr w14:val="tx1"/>
                  </w14:solidFill>
                </w14:textFill>
              </w:rPr>
            </w:pPr>
            <w:r>
              <w:rPr>
                <w:rFonts w:hint="eastAsia" w:cs="宋体" w:eastAsiaTheme="minorHAnsi"/>
                <w:color w:val="000000" w:themeColor="text1"/>
                <w:kern w:val="0"/>
                <w:sz w:val="22"/>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 xml:space="preserve">整改复评 </w:t>
            </w:r>
            <w:r>
              <w:rPr>
                <w:rFonts w:ascii="宋体" w:hAnsi="宋体" w:eastAsia="宋体" w:cs="宋体"/>
                <w:color w:val="000000" w:themeColor="text1"/>
                <w:kern w:val="0"/>
                <w:szCs w:val="21"/>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整改意见：</w:t>
            </w:r>
            <w:r>
              <w:rPr>
                <w:rFonts w:hint="eastAsia" w:ascii="宋体" w:hAnsi="宋体" w:eastAsia="宋体" w:cs="宋体"/>
                <w:color w:val="000000" w:themeColor="text1"/>
                <w:kern w:val="0"/>
                <w:szCs w:val="21"/>
                <w:u w:val="single"/>
                <w:lang w:bidi="ar"/>
                <w14:textFill>
                  <w14:solidFill>
                    <w14:schemeClr w14:val="tx1"/>
                  </w14:solidFill>
                </w14:textFill>
              </w:rPr>
              <w:t xml:space="preserve"> </w:t>
            </w:r>
            <w:r>
              <w:rPr>
                <w:rFonts w:ascii="宋体" w:hAnsi="宋体" w:eastAsia="宋体" w:cs="宋体"/>
                <w:color w:val="000000" w:themeColor="text1"/>
                <w:kern w:val="0"/>
                <w:szCs w:val="21"/>
                <w:u w:val="single"/>
                <w:lang w:bidi="ar"/>
                <w14:textFill>
                  <w14:solidFill>
                    <w14:schemeClr w14:val="tx1"/>
                  </w14:solidFill>
                </w14:textFill>
              </w:rPr>
              <w:t xml:space="preserve">             </w:t>
            </w:r>
            <w:r>
              <w:rPr>
                <w:rFonts w:cs="宋体" w:eastAsiaTheme="minorHAnsi"/>
                <w:color w:val="000000" w:themeColor="text1"/>
                <w:kern w:val="0"/>
                <w:sz w:val="22"/>
                <w:u w:val="single"/>
                <w:lang w:bidi="ar"/>
                <w14:textFill>
                  <w14:solidFill>
                    <w14:schemeClr w14:val="tx1"/>
                  </w14:solidFill>
                </w14:textFill>
              </w:rPr>
              <w:t xml:space="preserve">                   </w:t>
            </w:r>
          </w:p>
          <w:p w14:paraId="298A63B6">
            <w:pPr>
              <w:widowControl/>
              <w:adjustRightInd w:val="0"/>
              <w:snapToGrid w:val="0"/>
              <w:spacing w:line="360" w:lineRule="auto"/>
              <w:ind w:left="439" w:leftChars="209" w:firstLine="110" w:firstLineChars="50"/>
              <w:jc w:val="left"/>
              <w:textAlignment w:val="center"/>
              <w:rPr>
                <w:rFonts w:cs="宋体" w:eastAsiaTheme="minorHAnsi"/>
                <w:color w:val="000000" w:themeColor="text1"/>
                <w:kern w:val="0"/>
                <w:sz w:val="22"/>
                <w:u w:val="single"/>
                <w:lang w:bidi="ar"/>
                <w14:textFill>
                  <w14:solidFill>
                    <w14:schemeClr w14:val="tx1"/>
                  </w14:solidFill>
                </w14:textFill>
              </w:rPr>
            </w:pPr>
            <w:r>
              <w:rPr>
                <w:rFonts w:hint="eastAsia" w:cs="宋体" w:eastAsiaTheme="minorHAnsi"/>
                <w:color w:val="000000" w:themeColor="text1"/>
                <w:kern w:val="0"/>
                <w:sz w:val="22"/>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 xml:space="preserve">安全风险不可控 </w:t>
            </w:r>
            <w:r>
              <w:rPr>
                <w:rFonts w:ascii="宋体" w:hAnsi="宋体" w:eastAsia="宋体" w:cs="宋体"/>
                <w:color w:val="000000" w:themeColor="text1"/>
                <w:kern w:val="0"/>
                <w:szCs w:val="21"/>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原因及建议：</w:t>
            </w:r>
            <w:r>
              <w:rPr>
                <w:rFonts w:hint="eastAsia" w:ascii="宋体" w:hAnsi="宋体" w:eastAsia="宋体" w:cs="宋体"/>
                <w:color w:val="000000" w:themeColor="text1"/>
                <w:kern w:val="0"/>
                <w:szCs w:val="21"/>
                <w:u w:val="single"/>
                <w:lang w:bidi="ar"/>
                <w14:textFill>
                  <w14:solidFill>
                    <w14:schemeClr w14:val="tx1"/>
                  </w14:solidFill>
                </w14:textFill>
              </w:rPr>
              <w:t xml:space="preserve"> </w:t>
            </w:r>
            <w:r>
              <w:rPr>
                <w:rFonts w:ascii="宋体" w:hAnsi="宋体" w:eastAsia="宋体" w:cs="宋体"/>
                <w:color w:val="000000" w:themeColor="text1"/>
                <w:kern w:val="0"/>
                <w:szCs w:val="21"/>
                <w:u w:val="single"/>
                <w:lang w:bidi="ar"/>
                <w14:textFill>
                  <w14:solidFill>
                    <w14:schemeClr w14:val="tx1"/>
                  </w14:solidFill>
                </w14:textFill>
              </w:rPr>
              <w:t xml:space="preserve">             </w:t>
            </w:r>
            <w:r>
              <w:rPr>
                <w:rFonts w:cs="宋体" w:eastAsiaTheme="minorHAnsi"/>
                <w:color w:val="000000" w:themeColor="text1"/>
                <w:kern w:val="0"/>
                <w:sz w:val="22"/>
                <w:u w:val="single"/>
                <w:lang w:bidi="ar"/>
                <w14:textFill>
                  <w14:solidFill>
                    <w14:schemeClr w14:val="tx1"/>
                  </w14:solidFill>
                </w14:textFill>
              </w:rPr>
              <w:t xml:space="preserve">                   </w:t>
            </w:r>
          </w:p>
          <w:p w14:paraId="22167A19">
            <w:pPr>
              <w:widowControl/>
              <w:adjustRightInd w:val="0"/>
              <w:snapToGrid w:val="0"/>
              <w:spacing w:line="360" w:lineRule="auto"/>
              <w:ind w:firstLine="551" w:firstLineChars="197"/>
              <w:textAlignment w:val="center"/>
              <w:rPr>
                <w:rFonts w:ascii="黑体" w:hAnsi="黑体" w:eastAsia="黑体" w:cs="宋体"/>
                <w:bCs/>
                <w:color w:val="000000" w:themeColor="text1"/>
                <w:kern w:val="0"/>
                <w:sz w:val="24"/>
                <w:lang w:bidi="ar"/>
                <w14:textFill>
                  <w14:solidFill>
                    <w14:schemeClr w14:val="tx1"/>
                  </w14:solidFill>
                </w14:textFill>
              </w:rPr>
            </w:pPr>
            <w:r>
              <w:rPr>
                <w:rFonts w:hint="eastAsia" w:ascii="黑体" w:hAnsi="黑体" w:eastAsia="黑体" w:cs="宋体"/>
                <w:bCs/>
                <w:color w:val="000000" w:themeColor="text1"/>
                <w:kern w:val="0"/>
                <w:sz w:val="28"/>
                <w:lang w:bidi="ar"/>
                <w14:textFill>
                  <w14:solidFill>
                    <w14:schemeClr w14:val="tx1"/>
                  </w14:solidFill>
                </w14:textFill>
              </w:rPr>
              <w:t>承诺</w:t>
            </w:r>
            <w:r>
              <w:rPr>
                <w:rFonts w:hint="eastAsia" w:ascii="黑体" w:hAnsi="黑体" w:eastAsia="黑体" w:cs="宋体"/>
                <w:bCs/>
                <w:color w:val="000000" w:themeColor="text1"/>
                <w:kern w:val="0"/>
                <w:sz w:val="24"/>
                <w:lang w:bidi="ar"/>
                <w14:textFill>
                  <w14:solidFill>
                    <w14:schemeClr w14:val="tx1"/>
                  </w14:solidFill>
                </w14:textFill>
              </w:rPr>
              <w:t>：</w:t>
            </w:r>
            <w:r>
              <w:rPr>
                <w:rFonts w:ascii="黑体" w:hAnsi="黑体" w:eastAsia="黑体" w:cs="宋体"/>
                <w:bCs/>
                <w:color w:val="000000" w:themeColor="text1"/>
                <w:kern w:val="0"/>
                <w:sz w:val="24"/>
                <w:lang w:bidi="ar"/>
                <w14:textFill>
                  <w14:solidFill>
                    <w14:schemeClr w14:val="tx1"/>
                  </w14:solidFill>
                </w14:textFill>
              </w:rPr>
              <w:t>本人对</w:t>
            </w:r>
            <w:r>
              <w:rPr>
                <w:rFonts w:hint="eastAsia" w:ascii="黑体" w:hAnsi="黑体" w:eastAsia="黑体" w:cs="宋体"/>
                <w:bCs/>
                <w:color w:val="000000" w:themeColor="text1"/>
                <w:kern w:val="0"/>
                <w:sz w:val="24"/>
                <w:lang w:bidi="ar"/>
                <w14:textFill>
                  <w14:solidFill>
                    <w14:schemeClr w14:val="tx1"/>
                  </w14:solidFill>
                </w14:textFill>
              </w:rPr>
              <w:t>所指导的学生</w:t>
            </w:r>
            <w:r>
              <w:rPr>
                <w:rFonts w:ascii="黑体" w:hAnsi="黑体" w:eastAsia="黑体" w:cs="宋体"/>
                <w:bCs/>
                <w:color w:val="000000" w:themeColor="text1"/>
                <w:kern w:val="0"/>
                <w:sz w:val="24"/>
                <w:lang w:bidi="ar"/>
                <w14:textFill>
                  <w14:solidFill>
                    <w14:schemeClr w14:val="tx1"/>
                  </w14:solidFill>
                </w14:textFill>
              </w:rPr>
              <w:t>进行了安全教育，全面分析实验项目中存在的风险，要求学生做好安全防护，按照操作流程进行规范操作，并</w:t>
            </w:r>
            <w:r>
              <w:rPr>
                <w:rFonts w:hint="eastAsia" w:ascii="黑体" w:hAnsi="黑体" w:eastAsia="黑体" w:cs="宋体"/>
                <w:bCs/>
                <w:color w:val="000000" w:themeColor="text1"/>
                <w:kern w:val="0"/>
                <w:sz w:val="24"/>
                <w:lang w:bidi="ar"/>
                <w14:textFill>
                  <w14:solidFill>
                    <w14:schemeClr w14:val="tx1"/>
                  </w14:solidFill>
                </w14:textFill>
              </w:rPr>
              <w:t>对指导开展的实验项目</w:t>
            </w:r>
            <w:r>
              <w:rPr>
                <w:rFonts w:ascii="黑体" w:hAnsi="黑体" w:eastAsia="黑体" w:cs="宋体"/>
                <w:bCs/>
                <w:color w:val="000000" w:themeColor="text1"/>
                <w:kern w:val="0"/>
                <w:sz w:val="24"/>
                <w:lang w:bidi="ar"/>
                <w14:textFill>
                  <w14:solidFill>
                    <w14:schemeClr w14:val="tx1"/>
                  </w14:solidFill>
                </w14:textFill>
              </w:rPr>
              <w:t>负有安全管理责任。</w:t>
            </w:r>
          </w:p>
          <w:p w14:paraId="233AB8A0">
            <w:pPr>
              <w:widowControl/>
              <w:adjustRightInd w:val="0"/>
              <w:snapToGrid w:val="0"/>
              <w:spacing w:before="156" w:beforeLines="50" w:after="312" w:afterLines="100" w:line="360" w:lineRule="auto"/>
              <w:ind w:firstLine="600" w:firstLineChars="249"/>
              <w:textAlignment w:val="center"/>
              <w:rPr>
                <w:rFonts w:ascii="黑体" w:hAnsi="黑体" w:eastAsia="黑体" w:cs="宋体"/>
                <w:b/>
                <w:bCs/>
                <w:color w:val="000000" w:themeColor="text1"/>
                <w:kern w:val="0"/>
                <w:sz w:val="24"/>
                <w:lang w:bidi="ar"/>
                <w14:textFill>
                  <w14:solidFill>
                    <w14:schemeClr w14:val="tx1"/>
                  </w14:solidFill>
                </w14:textFill>
              </w:rPr>
            </w:pPr>
          </w:p>
          <w:p w14:paraId="02325CB1">
            <w:pPr>
              <w:widowControl/>
              <w:adjustRightInd w:val="0"/>
              <w:snapToGrid w:val="0"/>
              <w:spacing w:before="156" w:beforeLines="50" w:after="312" w:afterLines="100" w:line="360" w:lineRule="auto"/>
              <w:ind w:firstLine="600" w:firstLineChars="249"/>
              <w:textAlignment w:val="center"/>
              <w:rPr>
                <w:rFonts w:ascii="黑体" w:hAnsi="黑体" w:eastAsia="黑体" w:cs="宋体"/>
                <w:b/>
                <w:bCs/>
                <w:color w:val="000000" w:themeColor="text1"/>
                <w:kern w:val="0"/>
                <w:sz w:val="24"/>
                <w:lang w:bidi="ar"/>
                <w14:textFill>
                  <w14:solidFill>
                    <w14:schemeClr w14:val="tx1"/>
                  </w14:solidFill>
                </w14:textFill>
              </w:rPr>
            </w:pPr>
            <w:r>
              <w:rPr>
                <w:rFonts w:hint="eastAsia" w:ascii="黑体" w:hAnsi="黑体" w:eastAsia="黑体" w:cs="宋体"/>
                <w:b/>
                <w:bCs/>
                <w:color w:val="000000" w:themeColor="text1"/>
                <w:kern w:val="0"/>
                <w:sz w:val="24"/>
                <w:lang w:bidi="ar"/>
                <w14:textFill>
                  <w14:solidFill>
                    <w14:schemeClr w14:val="tx1"/>
                  </w14:solidFill>
                </w14:textFill>
              </w:rPr>
              <w:t>指导老师（签名）</w:t>
            </w:r>
            <w:r>
              <w:rPr>
                <w:rFonts w:hint="eastAsia" w:ascii="黑体" w:hAnsi="黑体" w:eastAsia="黑体" w:cs="宋体"/>
                <w:bCs/>
                <w:color w:val="000000" w:themeColor="text1"/>
                <w:kern w:val="0"/>
                <w:sz w:val="24"/>
                <w:lang w:bidi="ar"/>
                <w14:textFill>
                  <w14:solidFill>
                    <w14:schemeClr w14:val="tx1"/>
                  </w14:solidFill>
                </w14:textFill>
              </w:rPr>
              <w:t>：</w:t>
            </w:r>
            <w:r>
              <w:rPr>
                <w:rFonts w:ascii="黑体" w:hAnsi="黑体" w:eastAsia="黑体" w:cs="宋体"/>
                <w:bCs/>
                <w:color w:val="000000" w:themeColor="text1"/>
                <w:kern w:val="0"/>
                <w:sz w:val="24"/>
                <w:lang w:bidi="ar"/>
                <w14:textFill>
                  <w14:solidFill>
                    <w14:schemeClr w14:val="tx1"/>
                  </w14:solidFill>
                </w14:textFill>
              </w:rPr>
              <w:t xml:space="preserve">    </w:t>
            </w:r>
            <w:r>
              <w:rPr>
                <w:rFonts w:ascii="黑体" w:hAnsi="黑体" w:eastAsia="黑体" w:cs="宋体"/>
                <w:b/>
                <w:bCs/>
                <w:color w:val="000000" w:themeColor="text1"/>
                <w:kern w:val="0"/>
                <w:sz w:val="24"/>
                <w:lang w:bidi="ar"/>
                <w14:textFill>
                  <w14:solidFill>
                    <w14:schemeClr w14:val="tx1"/>
                  </w14:solidFill>
                </w14:textFill>
              </w:rPr>
              <w:t xml:space="preserve">                               年    月    日  </w:t>
            </w:r>
          </w:p>
          <w:p w14:paraId="33BA655A">
            <w:pPr>
              <w:widowControl/>
              <w:adjustRightInd w:val="0"/>
              <w:snapToGrid w:val="0"/>
              <w:spacing w:before="156" w:beforeLines="50" w:after="312" w:afterLines="100" w:line="360" w:lineRule="auto"/>
              <w:ind w:firstLine="600" w:firstLineChars="249"/>
              <w:textAlignment w:val="center"/>
              <w:rPr>
                <w:rFonts w:cs="宋体" w:eastAsiaTheme="minorHAnsi"/>
                <w:b/>
                <w:bCs/>
                <w:color w:val="000000" w:themeColor="text1"/>
                <w:kern w:val="0"/>
                <w:sz w:val="24"/>
                <w:lang w:bidi="ar"/>
                <w14:textFill>
                  <w14:solidFill>
                    <w14:schemeClr w14:val="tx1"/>
                  </w14:solidFill>
                </w14:textFill>
              </w:rPr>
            </w:pPr>
            <w:r>
              <w:rPr>
                <w:rFonts w:ascii="黑体" w:hAnsi="黑体" w:eastAsia="黑体" w:cs="宋体"/>
                <w:b/>
                <w:bCs/>
                <w:color w:val="000000" w:themeColor="text1"/>
                <w:kern w:val="0"/>
                <w:sz w:val="24"/>
                <w:lang w:bidi="ar"/>
                <w14:textFill>
                  <w14:solidFill>
                    <w14:schemeClr w14:val="tx1"/>
                  </w14:solidFill>
                </w14:textFill>
              </w:rPr>
              <w:t xml:space="preserve">       </w:t>
            </w:r>
          </w:p>
        </w:tc>
      </w:tr>
      <w:tr w14:paraId="6B7D4C63">
        <w:tblPrEx>
          <w:tblCellMar>
            <w:top w:w="0" w:type="dxa"/>
            <w:left w:w="108" w:type="dxa"/>
            <w:bottom w:w="0" w:type="dxa"/>
            <w:right w:w="108" w:type="dxa"/>
          </w:tblCellMar>
        </w:tblPrEx>
        <w:trPr>
          <w:trHeight w:val="1297" w:hRule="atLeast"/>
        </w:trPr>
        <w:tc>
          <w:tcPr>
            <w:tcW w:w="10597" w:type="dxa"/>
            <w:gridSpan w:val="5"/>
            <w:tcBorders>
              <w:top w:val="single" w:color="000000" w:sz="4" w:space="0"/>
              <w:left w:val="single" w:color="000000" w:sz="4" w:space="0"/>
              <w:bottom w:val="single" w:color="000000" w:sz="4" w:space="0"/>
              <w:right w:val="single" w:color="000000" w:sz="4" w:space="0"/>
            </w:tcBorders>
            <w:vAlign w:val="center"/>
          </w:tcPr>
          <w:p w14:paraId="64E2502C">
            <w:pPr>
              <w:widowControl/>
              <w:adjustRightInd w:val="0"/>
              <w:snapToGrid w:val="0"/>
              <w:spacing w:line="360" w:lineRule="auto"/>
              <w:textAlignment w:val="center"/>
              <w:rPr>
                <w:rFonts w:ascii="黑体" w:hAnsi="黑体" w:eastAsia="黑体" w:cs="宋体"/>
                <w:b/>
                <w:bCs/>
                <w:color w:val="000000" w:themeColor="text1"/>
                <w:kern w:val="0"/>
                <w:sz w:val="24"/>
                <w:lang w:bidi="ar"/>
                <w14:textFill>
                  <w14:solidFill>
                    <w14:schemeClr w14:val="tx1"/>
                  </w14:solidFill>
                </w14:textFill>
              </w:rPr>
            </w:pPr>
          </w:p>
          <w:p w14:paraId="1DF13DFA">
            <w:pPr>
              <w:widowControl/>
              <w:adjustRightInd w:val="0"/>
              <w:snapToGrid w:val="0"/>
              <w:spacing w:line="360" w:lineRule="auto"/>
              <w:textAlignment w:val="center"/>
              <w:rPr>
                <w:rFonts w:ascii="黑体" w:hAnsi="黑体" w:eastAsia="黑体" w:cs="宋体"/>
                <w:b/>
                <w:bCs/>
                <w:color w:val="000000" w:themeColor="text1"/>
                <w:kern w:val="0"/>
                <w:sz w:val="24"/>
                <w:lang w:bidi="ar"/>
                <w14:textFill>
                  <w14:solidFill>
                    <w14:schemeClr w14:val="tx1"/>
                  </w14:solidFill>
                </w14:textFill>
              </w:rPr>
            </w:pPr>
            <w:r>
              <w:rPr>
                <w:rFonts w:hint="eastAsia" w:ascii="黑体" w:hAnsi="黑体" w:eastAsia="黑体" w:cs="宋体"/>
                <w:b/>
                <w:bCs/>
                <w:color w:val="000000" w:themeColor="text1"/>
                <w:kern w:val="0"/>
                <w:sz w:val="24"/>
                <w:lang w:bidi="ar"/>
                <w14:textFill>
                  <w14:solidFill>
                    <w14:schemeClr w14:val="tx1"/>
                  </w14:solidFill>
                </w14:textFill>
              </w:rPr>
              <w:t>二级单位意见：</w:t>
            </w:r>
          </w:p>
          <w:p w14:paraId="039876FB">
            <w:pPr>
              <w:widowControl/>
              <w:adjustRightInd w:val="0"/>
              <w:snapToGrid w:val="0"/>
              <w:spacing w:before="156" w:beforeLines="50" w:line="360" w:lineRule="auto"/>
              <w:ind w:firstLine="420" w:firstLineChars="200"/>
              <w:textAlignment w:val="center"/>
              <w:rPr>
                <w:rFonts w:ascii="宋体" w:hAnsi="宋体" w:cs="宋体"/>
                <w:color w:val="000000" w:themeColor="text1"/>
                <w:kern w:val="0"/>
                <w:sz w:val="22"/>
                <w:lang w:bidi="ar"/>
                <w14:textFill>
                  <w14:solidFill>
                    <w14:schemeClr w14:val="tx1"/>
                  </w14:solidFill>
                </w14:textFill>
              </w:rPr>
            </w:pPr>
            <w:r>
              <w:rPr>
                <w:rFonts w:hint="eastAsia" w:ascii="宋体" w:hAnsi="宋体" w:eastAsia="宋体" w:cs="宋体"/>
                <w:color w:val="000000" w:themeColor="text1"/>
                <w:kern w:val="0"/>
                <w:szCs w:val="21"/>
                <w:lang w:bidi="ar"/>
                <w14:textFill>
                  <w14:solidFill>
                    <w14:schemeClr w14:val="tx1"/>
                  </w14:solidFill>
                </w14:textFill>
              </w:rPr>
              <w:t xml:space="preserve">是否同意该科研项目启动实施： </w:t>
            </w:r>
            <w:r>
              <w:rPr>
                <w:rFonts w:ascii="宋体" w:hAnsi="宋体" w:cs="宋体"/>
                <w:color w:val="000000" w:themeColor="text1"/>
                <w:kern w:val="0"/>
                <w:sz w:val="22"/>
                <w:lang w:bidi="ar"/>
                <w14:textFill>
                  <w14:solidFill>
                    <w14:schemeClr w14:val="tx1"/>
                  </w14:solidFill>
                </w14:textFill>
              </w:rPr>
              <w:t xml:space="preserve">       </w:t>
            </w:r>
            <w:r>
              <w:rPr>
                <w:rFonts w:hint="eastAsia" w:ascii="宋体" w:hAnsi="宋体" w:cs="宋体"/>
                <w:color w:val="000000" w:themeColor="text1"/>
                <w:kern w:val="0"/>
                <w:sz w:val="22"/>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 xml:space="preserve">同意  </w:t>
            </w:r>
            <w:r>
              <w:rPr>
                <w:rFonts w:hint="eastAsia" w:ascii="宋体" w:hAnsi="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hint="eastAsia" w:ascii="宋体" w:hAnsi="宋体" w:cs="宋体"/>
                <w:color w:val="000000" w:themeColor="text1"/>
                <w:kern w:val="0"/>
                <w:sz w:val="22"/>
                <w:lang w:bidi="ar"/>
                <w14:textFill>
                  <w14:solidFill>
                    <w14:schemeClr w14:val="tx1"/>
                  </w14:solidFill>
                </w14:textFill>
              </w:rPr>
              <w:t xml:space="preserve">□ </w:t>
            </w:r>
            <w:r>
              <w:rPr>
                <w:rFonts w:hint="eastAsia" w:ascii="宋体" w:hAnsi="宋体" w:eastAsia="宋体" w:cs="宋体"/>
                <w:color w:val="000000" w:themeColor="text1"/>
                <w:kern w:val="0"/>
                <w:szCs w:val="21"/>
                <w:lang w:bidi="ar"/>
                <w14:textFill>
                  <w14:solidFill>
                    <w14:schemeClr w14:val="tx1"/>
                  </w14:solidFill>
                </w14:textFill>
              </w:rPr>
              <w:t>不同意</w:t>
            </w:r>
          </w:p>
          <w:p w14:paraId="46541734">
            <w:pPr>
              <w:widowControl/>
              <w:adjustRightInd w:val="0"/>
              <w:snapToGrid w:val="0"/>
              <w:spacing w:line="360" w:lineRule="auto"/>
              <w:ind w:firstLine="4368" w:firstLineChars="1813"/>
              <w:textAlignment w:val="center"/>
              <w:rPr>
                <w:rFonts w:ascii="黑体" w:hAnsi="黑体" w:eastAsia="黑体" w:cs="宋体"/>
                <w:b/>
                <w:bCs/>
                <w:color w:val="000000" w:themeColor="text1"/>
                <w:kern w:val="0"/>
                <w:sz w:val="24"/>
                <w:lang w:bidi="ar"/>
                <w14:textFill>
                  <w14:solidFill>
                    <w14:schemeClr w14:val="tx1"/>
                  </w14:solidFill>
                </w14:textFill>
              </w:rPr>
            </w:pPr>
          </w:p>
          <w:p w14:paraId="06416E2E">
            <w:pPr>
              <w:widowControl/>
              <w:adjustRightInd w:val="0"/>
              <w:snapToGrid w:val="0"/>
              <w:spacing w:line="360" w:lineRule="auto"/>
              <w:ind w:firstLine="4368" w:firstLineChars="1813"/>
              <w:textAlignment w:val="center"/>
              <w:rPr>
                <w:rFonts w:ascii="宋体" w:hAnsi="宋体" w:cs="宋体"/>
                <w:color w:val="000000" w:themeColor="text1"/>
                <w:kern w:val="0"/>
                <w:sz w:val="22"/>
                <w:lang w:bidi="ar"/>
                <w14:textFill>
                  <w14:solidFill>
                    <w14:schemeClr w14:val="tx1"/>
                  </w14:solidFill>
                </w14:textFill>
              </w:rPr>
            </w:pPr>
            <w:r>
              <w:rPr>
                <w:rFonts w:hint="eastAsia" w:ascii="黑体" w:hAnsi="黑体" w:eastAsia="黑体" w:cs="宋体"/>
                <w:b/>
                <w:bCs/>
                <w:color w:val="000000" w:themeColor="text1"/>
                <w:kern w:val="0"/>
                <w:sz w:val="24"/>
                <w:lang w:bidi="ar"/>
                <w14:textFill>
                  <w14:solidFill>
                    <w14:schemeClr w14:val="tx1"/>
                  </w14:solidFill>
                </w14:textFill>
              </w:rPr>
              <w:t>学院</w:t>
            </w:r>
            <w:r>
              <w:rPr>
                <w:rFonts w:ascii="黑体" w:hAnsi="黑体" w:eastAsia="黑体" w:cs="宋体"/>
                <w:b/>
                <w:bCs/>
                <w:color w:val="000000" w:themeColor="text1"/>
                <w:kern w:val="0"/>
                <w:sz w:val="24"/>
                <w:lang w:bidi="ar"/>
                <w14:textFill>
                  <w14:solidFill>
                    <w14:schemeClr w14:val="tx1"/>
                  </w14:solidFill>
                </w14:textFill>
              </w:rPr>
              <w:t>/</w:t>
            </w:r>
            <w:r>
              <w:rPr>
                <w:rFonts w:hint="eastAsia" w:ascii="黑体" w:hAnsi="黑体" w:eastAsia="黑体" w:cs="宋体"/>
                <w:b/>
                <w:bCs/>
                <w:color w:val="000000" w:themeColor="text1"/>
                <w:kern w:val="0"/>
                <w:sz w:val="24"/>
                <w:lang w:bidi="ar"/>
                <w14:textFill>
                  <w14:solidFill>
                    <w14:schemeClr w14:val="tx1"/>
                  </w14:solidFill>
                </w14:textFill>
              </w:rPr>
              <w:t>单位业务主管负责人（签章）：</w:t>
            </w:r>
            <w:r>
              <w:rPr>
                <w:rFonts w:hint="eastAsia" w:ascii="宋体" w:hAnsi="宋体" w:cs="宋体"/>
                <w:color w:val="000000" w:themeColor="text1"/>
                <w:kern w:val="0"/>
                <w:sz w:val="22"/>
                <w:lang w:bidi="ar"/>
                <w14:textFill>
                  <w14:solidFill>
                    <w14:schemeClr w14:val="tx1"/>
                  </w14:solidFill>
                </w14:textFill>
              </w:rPr>
              <w:t xml:space="preserve"> </w:t>
            </w:r>
          </w:p>
          <w:p w14:paraId="6A1B40E9">
            <w:pPr>
              <w:widowControl/>
              <w:adjustRightInd w:val="0"/>
              <w:snapToGrid w:val="0"/>
              <w:spacing w:line="360" w:lineRule="auto"/>
              <w:ind w:firstLine="1320" w:firstLineChars="600"/>
              <w:textAlignment w:val="center"/>
              <w:rPr>
                <w:rFonts w:ascii="宋体" w:hAnsi="宋体" w:cs="宋体"/>
                <w:color w:val="000000" w:themeColor="text1"/>
                <w:kern w:val="0"/>
                <w:sz w:val="24"/>
                <w:lang w:bidi="ar"/>
                <w14:textFill>
                  <w14:solidFill>
                    <w14:schemeClr w14:val="tx1"/>
                  </w14:solidFill>
                </w14:textFill>
              </w:rPr>
            </w:pPr>
            <w:r>
              <w:rPr>
                <w:rFonts w:hint="eastAsia" w:ascii="宋体" w:hAnsi="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hint="eastAsia" w:ascii="宋体" w:hAnsi="宋体" w:cs="宋体"/>
                <w:color w:val="000000" w:themeColor="text1"/>
                <w:kern w:val="0"/>
                <w:sz w:val="22"/>
                <w:lang w:bidi="ar"/>
                <w14:textFill>
                  <w14:solidFill>
                    <w14:schemeClr w14:val="tx1"/>
                  </w14:solidFill>
                </w14:textFill>
              </w:rPr>
              <w:t xml:space="preserve">   </w:t>
            </w:r>
            <w:r>
              <w:rPr>
                <w:rFonts w:ascii="宋体" w:hAnsi="宋体" w:cs="宋体"/>
                <w:color w:val="000000" w:themeColor="text1"/>
                <w:kern w:val="0"/>
                <w:sz w:val="22"/>
                <w:lang w:bidi="ar"/>
                <w14:textFill>
                  <w14:solidFill>
                    <w14:schemeClr w14:val="tx1"/>
                  </w14:solidFill>
                </w14:textFill>
              </w:rPr>
              <w:t xml:space="preserve">  </w:t>
            </w:r>
            <w:r>
              <w:rPr>
                <w:rFonts w:hint="eastAsia" w:ascii="宋体" w:hAnsi="宋体" w:cs="宋体"/>
                <w:color w:val="000000" w:themeColor="text1"/>
                <w:kern w:val="0"/>
                <w:sz w:val="22"/>
                <w:lang w:bidi="ar"/>
                <w14:textFill>
                  <w14:solidFill>
                    <w14:schemeClr w14:val="tx1"/>
                  </w14:solidFill>
                </w14:textFill>
              </w:rPr>
              <w:t>年    月    日</w:t>
            </w:r>
          </w:p>
        </w:tc>
      </w:tr>
    </w:tbl>
    <w:p w14:paraId="1CA22ED1">
      <w:pPr>
        <w:ind w:left="420" w:leftChars="100" w:hanging="210" w:hangingChars="100"/>
        <w:rPr>
          <w:rFonts w:ascii="宋体" w:hAnsi="宋体" w:eastAsia="宋体"/>
        </w:rPr>
      </w:pPr>
      <w:r>
        <w:rPr>
          <w:rFonts w:hint="eastAsia" w:ascii="宋体" w:hAnsi="宋体" w:eastAsia="宋体"/>
        </w:rPr>
        <w:t>注：</w:t>
      </w:r>
    </w:p>
    <w:p w14:paraId="3344DA5A">
      <w:pPr>
        <w:spacing w:line="312" w:lineRule="auto"/>
        <w:ind w:left="420" w:leftChars="100" w:hanging="210" w:hangingChars="100"/>
        <w:rPr>
          <w:rFonts w:ascii="宋体" w:hAnsi="宋体" w:eastAsia="宋体"/>
        </w:rPr>
      </w:pPr>
      <w:r>
        <w:rPr>
          <w:rFonts w:hint="eastAsia" w:ascii="宋体" w:hAnsi="宋体" w:eastAsia="宋体"/>
        </w:rPr>
        <w:t>1. 凡涉及重要危险源的，即有毒有害化学品（剧毒、易制爆、易制毒、爆炸品等）、危险气体（易燃、易爆、有毒、窒息）、动物及病原微生物、辐射源及射线装置、同位素及核材料、危险性机械加工装置、强电强磁与激光设备、特种设备及超量使用易燃易爆危化品等的学生类相关实验项目及活动，应经过风险分析及导师审核评估后方可启动开展实验活动。（附表3）</w:t>
      </w:r>
    </w:p>
    <w:p w14:paraId="4F83949C">
      <w:pPr>
        <w:spacing w:line="312" w:lineRule="auto"/>
        <w:ind w:left="420" w:leftChars="100" w:hanging="210" w:hangingChars="100"/>
        <w:rPr>
          <w:rFonts w:ascii="宋体" w:hAnsi="宋体" w:eastAsia="宋体"/>
        </w:rPr>
      </w:pPr>
      <w:r>
        <w:rPr>
          <w:rFonts w:hint="eastAsia" w:ascii="宋体" w:hAnsi="宋体" w:eastAsia="宋体"/>
        </w:rPr>
        <w:t>2. 不涉及以上重要危险源的学生类实验项目，须填写西北农林科技大学一般类实验项目安全承诺书（附表4）。</w:t>
      </w:r>
    </w:p>
    <w:p w14:paraId="6C3C4B96">
      <w:pPr>
        <w:spacing w:line="312" w:lineRule="auto"/>
        <w:ind w:firstLine="210" w:firstLineChars="100"/>
        <w:rPr>
          <w:rFonts w:ascii="宋体" w:hAnsi="宋体" w:eastAsia="宋体"/>
        </w:rPr>
      </w:pPr>
      <w:r>
        <w:rPr>
          <w:rFonts w:hint="eastAsia" w:ascii="宋体" w:hAnsi="宋体" w:eastAsia="宋体"/>
        </w:rPr>
        <w:t xml:space="preserve">3. 实验室分类分级按照《西北农林科技大学实验室安全分类分级细则》填写。  </w:t>
      </w:r>
    </w:p>
    <w:p w14:paraId="503885E0">
      <w:pPr>
        <w:spacing w:line="312" w:lineRule="auto"/>
        <w:ind w:firstLine="210" w:firstLineChars="100"/>
        <w:rPr>
          <w:rFonts w:ascii="宋体" w:hAnsi="宋体" w:eastAsia="宋体"/>
        </w:rPr>
      </w:pPr>
      <w:r>
        <w:rPr>
          <w:rFonts w:hint="eastAsia" w:ascii="宋体" w:hAnsi="宋体" w:eastAsia="宋体"/>
        </w:rPr>
        <w:t>4. 该表格一式两份，学院和项目负责人各一份，留档备案。</w:t>
      </w:r>
    </w:p>
    <w:p w14:paraId="3C8B57B4">
      <w:pPr>
        <w:spacing w:line="312" w:lineRule="auto"/>
        <w:ind w:left="420" w:leftChars="100" w:hanging="210" w:hangingChars="100"/>
        <w:rPr>
          <w:rFonts w:ascii="宋体" w:hAnsi="宋体" w:eastAsia="宋体"/>
        </w:rPr>
      </w:pPr>
      <w:r>
        <w:rPr>
          <w:rFonts w:hint="eastAsia" w:ascii="宋体" w:hAnsi="宋体" w:eastAsia="宋体"/>
        </w:rPr>
        <w:t>5. 对存在重大安全隐患的项目，在未切实落实安全保障前，不得开展实验活动。</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2CD76A-18C4-484D-B3DD-94C73752A76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0317DEE0-AEE0-4D68-AADD-E4E432A400AB}"/>
  </w:font>
  <w:font w:name="方正小标宋_GBK">
    <w:panose1 w:val="02000000000000000000"/>
    <w:charset w:val="86"/>
    <w:family w:val="script"/>
    <w:pitch w:val="default"/>
    <w:sig w:usb0="A00002BF" w:usb1="38CF7CFA" w:usb2="00082016" w:usb3="00000000" w:csb0="00040001" w:csb1="00000000"/>
    <w:embedRegular r:id="rId3" w:fontKey="{68C7B21A-BD8B-4EE8-8CC0-8D1A5E432F89}"/>
  </w:font>
  <w:font w:name="Wingdings 2">
    <w:panose1 w:val="05020102010507070707"/>
    <w:charset w:val="02"/>
    <w:family w:val="roman"/>
    <w:pitch w:val="default"/>
    <w:sig w:usb0="00000000" w:usb1="00000000" w:usb2="00000000" w:usb3="00000000" w:csb0="80000000" w:csb1="00000000"/>
    <w:embedRegular r:id="rId4" w:fontKey="{401C9162-00AC-4FAD-8744-FA2257E1794E}"/>
  </w:font>
  <w:font w:name="Arial">
    <w:panose1 w:val="020B0604020202020204"/>
    <w:charset w:val="00"/>
    <w:family w:val="swiss"/>
    <w:pitch w:val="default"/>
    <w:sig w:usb0="E0002EFF" w:usb1="C000785B" w:usb2="00000009" w:usb3="00000000" w:csb0="400001FF" w:csb1="FFFF0000"/>
    <w:embedRegular r:id="rId5" w:fontKey="{AA7D5629-69A1-4B82-9366-6666E6F20F03}"/>
  </w:font>
  <w:font w:name="仿宋_GB2312">
    <w:panose1 w:val="02010609030101010101"/>
    <w:charset w:val="86"/>
    <w:family w:val="modern"/>
    <w:pitch w:val="default"/>
    <w:sig w:usb0="00000001" w:usb1="080E0000" w:usb2="00000000" w:usb3="00000000" w:csb0="00040000" w:csb1="00000000"/>
    <w:embedRegular r:id="rId6" w:fontKey="{D9042D54-33FC-4324-B830-9C72133AD41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F18"/>
    <w:rsid w:val="00015347"/>
    <w:rsid w:val="0003333C"/>
    <w:rsid w:val="000A3C18"/>
    <w:rsid w:val="000B7F0B"/>
    <w:rsid w:val="000D2B1B"/>
    <w:rsid w:val="00110F18"/>
    <w:rsid w:val="001116AE"/>
    <w:rsid w:val="00113C02"/>
    <w:rsid w:val="0012595C"/>
    <w:rsid w:val="001A2765"/>
    <w:rsid w:val="001F424B"/>
    <w:rsid w:val="002A6ACA"/>
    <w:rsid w:val="002D4C19"/>
    <w:rsid w:val="0039074D"/>
    <w:rsid w:val="003E0C29"/>
    <w:rsid w:val="00427D8B"/>
    <w:rsid w:val="00556A39"/>
    <w:rsid w:val="00590FF1"/>
    <w:rsid w:val="006F6544"/>
    <w:rsid w:val="0071620D"/>
    <w:rsid w:val="0073418B"/>
    <w:rsid w:val="00747977"/>
    <w:rsid w:val="0078633A"/>
    <w:rsid w:val="007C2825"/>
    <w:rsid w:val="00842660"/>
    <w:rsid w:val="00966BCE"/>
    <w:rsid w:val="009B0E1C"/>
    <w:rsid w:val="009C6299"/>
    <w:rsid w:val="009E0BFB"/>
    <w:rsid w:val="009E3893"/>
    <w:rsid w:val="00A047EA"/>
    <w:rsid w:val="00A82447"/>
    <w:rsid w:val="00B00CC8"/>
    <w:rsid w:val="00B764BB"/>
    <w:rsid w:val="00BD5BD9"/>
    <w:rsid w:val="00C45296"/>
    <w:rsid w:val="00CE6914"/>
    <w:rsid w:val="00D077E6"/>
    <w:rsid w:val="00D36AD7"/>
    <w:rsid w:val="00D46480"/>
    <w:rsid w:val="00DC136F"/>
    <w:rsid w:val="00DF5767"/>
    <w:rsid w:val="00EF188C"/>
    <w:rsid w:val="00F06054"/>
    <w:rsid w:val="00F4650D"/>
    <w:rsid w:val="00F90B03"/>
    <w:rsid w:val="00FD126D"/>
    <w:rsid w:val="22D53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1403</Words>
  <Characters>1415</Characters>
  <Lines>15</Lines>
  <Paragraphs>4</Paragraphs>
  <TotalTime>259</TotalTime>
  <ScaleCrop>false</ScaleCrop>
  <LinksUpToDate>false</LinksUpToDate>
  <CharactersWithSpaces>2051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2023-03-08T00:49:00Z</dcterms:created>
  <dc:creator>Eric</dc:creator>
  <cp:lastModifiedBy>严小良</cp:lastModifiedBy>
  <dcterms:modified xsi:type="dcterms:W3CDTF">2025-09-29T03:15:10Z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eyJoZGlkIjoiZTE1ZGI4MmFhMjRmOTQwZTI5MTc0M2JlNDg3YmI3NmIiLCJ1c2VySWQiOiIxNjYyNTA4MDUzIn0=</vt:lpwstr>
  </property>
  <property fmtid="{D5CDD505-2E9C-101B-9397-08002B2CF9AE}" pid="3" name="KSOProductBuildVer">
    <vt:lpwstr>2052-12.1.0.20784</vt:lpwstr>
  </property>
  <property fmtid="{D5CDD505-2E9C-101B-9397-08002B2CF9AE}" pid="4" name="ICV">
    <vt:lpwstr>918496E584DE48E48E1EB02531D6EAA0_12</vt:lpwstr>
  </property>
</Properties>
</file>