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附件6：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科研项目聘任科研助理双方同意书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1.本人同意在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科研项目中开发科研助理岗位，聘任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为科研助理， 同意按合同约定的标准支付劳动报酬，缴纳社会保险及住房公积金等。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项目负责人签字（亲笔签名）：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2.本人自愿担任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/>
          <w:i/>
          <w:sz w:val="32"/>
          <w:szCs w:val="32"/>
          <w:u w:val="single"/>
        </w:rPr>
        <w:t>（填写项目类型及名称）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科研项目的科研助理，完成合同约定的工作任务，担任科研助理期限为：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个月。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所在单位：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科研助理签字（亲笔签名）：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年  月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WQ3YzgxNjMyZGIyMTM3YWVjMmVjZmViYjU2Y2YifQ=="/>
  </w:docVars>
  <w:rsids>
    <w:rsidRoot w:val="009437B2"/>
    <w:rsid w:val="002527C4"/>
    <w:rsid w:val="0056265D"/>
    <w:rsid w:val="006E1BA1"/>
    <w:rsid w:val="007B356E"/>
    <w:rsid w:val="008609B9"/>
    <w:rsid w:val="009437B2"/>
    <w:rsid w:val="00976A1F"/>
    <w:rsid w:val="009E2E6F"/>
    <w:rsid w:val="00BA184A"/>
    <w:rsid w:val="00BD27F7"/>
    <w:rsid w:val="00C720F8"/>
    <w:rsid w:val="00D129EE"/>
    <w:rsid w:val="43FB676D"/>
    <w:rsid w:val="681F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187</Words>
  <Characters>195</Characters>
  <Lines>2</Lines>
  <Paragraphs>1</Paragraphs>
  <TotalTime>43</TotalTime>
  <ScaleCrop>false</ScaleCrop>
  <LinksUpToDate>false</LinksUpToDate>
  <CharactersWithSpaces>269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2021-05-27T07:42:00Z</dcterms:created>
  <dc:creator>谷申杰</dc:creator>
  <cp:lastModifiedBy>刘淼</cp:lastModifiedBy>
  <dcterms:modified xsi:type="dcterms:W3CDTF">2024-06-05T06:16:29Z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6B31D85A82EF4DF297D2688FCDE35E82_12</vt:lpwstr>
  </property>
</Properties>
</file>