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附件3：</w:t>
      </w: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  <w:bookmarkStart w:id="0" w:name="_GoBack"/>
      <w:bookmarkEnd w:id="0"/>
    </w:p>
    <w:p>
      <w:pPr>
        <w:spacing w:before="240" w:beforeLines="100" w:after="240" w:afterLines="1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中央高校改善基本办学条件专项资金</w:t>
      </w:r>
    </w:p>
    <w:p>
      <w:pPr>
        <w:spacing w:before="240" w:beforeLines="100" w:after="240" w:afterLines="1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子 活 动 申 报 书</w:t>
      </w: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spacing w:line="360" w:lineRule="auto"/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子活动名称：</w:t>
      </w:r>
    </w:p>
    <w:p>
      <w:pPr>
        <w:spacing w:line="360" w:lineRule="auto"/>
        <w:ind w:firstLine="1600" w:firstLineChars="500"/>
        <w:rPr>
          <w:rFonts w:eastAsia="仿宋_GB2312" w:asciiTheme="minorHAnsi" w:hAnsiTheme="minorHAnsi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项目</w:t>
      </w:r>
      <w:r>
        <w:rPr>
          <w:rFonts w:ascii="仿宋_GB2312" w:hAnsi="宋体" w:eastAsia="仿宋_GB2312"/>
          <w:szCs w:val="32"/>
        </w:rPr>
        <w:t>名称：</w:t>
      </w:r>
      <w:r>
        <w:rPr>
          <w:rFonts w:hint="eastAsia" w:eastAsia="仿宋_GB2312" w:asciiTheme="minorHAnsi" w:hAnsiTheme="minorHAnsi"/>
          <w:szCs w:val="32"/>
        </w:rPr>
        <w:t>设备资料购置</w:t>
      </w:r>
    </w:p>
    <w:p>
      <w:pPr>
        <w:spacing w:line="360" w:lineRule="auto"/>
        <w:ind w:firstLine="1600" w:firstLineChars="500"/>
        <w:rPr>
          <w:rFonts w:eastAsia="仿宋_GB2312" w:asciiTheme="minorHAnsi" w:hAnsiTheme="minorHAnsi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项目单位：</w:t>
      </w:r>
      <w:r>
        <w:rPr>
          <w:rFonts w:hint="eastAsia" w:eastAsia="仿宋_GB2312" w:asciiTheme="minorHAnsi" w:hAnsiTheme="minorHAnsi"/>
          <w:szCs w:val="32"/>
        </w:rPr>
        <w:t>（公章）</w:t>
      </w:r>
    </w:p>
    <w:p>
      <w:pPr>
        <w:spacing w:line="360" w:lineRule="auto"/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主管部门：教育部</w:t>
      </w:r>
    </w:p>
    <w:p>
      <w:pPr>
        <w:spacing w:line="360" w:lineRule="auto"/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申报日期：  年   月  日   </w:t>
      </w:r>
    </w:p>
    <w:p>
      <w:pPr>
        <w:spacing w:line="360" w:lineRule="auto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sz w:val="28"/>
          <w:szCs w:val="28"/>
        </w:rPr>
        <w:t>子 活 动 申 报 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4"/>
        <w:gridCol w:w="2112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子活动名称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填具体实施在哪个校区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设备资料购置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1.安防□        2.消防□      3.防雷□     4.教室修缮□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5.学生宿舍修缮□     6.食堂修缮□          7.图书馆修缮□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8.体育馆修缮□       9.地下管网综合改造□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10.校园艺术演出场地修缮及相关设备购置□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11.古建修缮□        12.电力增容□         13.供暖锅炉改造□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14.校园信息化建设□  15.教学实验室改造□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16.教学实验室设备购置</w:t>
            </w:r>
            <w:r>
              <w:rPr>
                <w:rFonts w:hint="eastAsia" w:asciiTheme="minorEastAsia" w:hAnsiTheme="minorEastAsia"/>
                <w:sz w:val="22"/>
              </w:rPr>
              <w:sym w:font="Wingdings 2" w:char="F052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17.其他□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子活动描述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（对</w:t>
            </w:r>
            <w:r>
              <w:rPr>
                <w:rFonts w:ascii="宋体" w:hAnsi="宋体" w:eastAsia="宋体"/>
                <w:sz w:val="21"/>
                <w:szCs w:val="21"/>
              </w:rPr>
              <w:t>子活动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</w:t>
            </w:r>
            <w:r>
              <w:rPr>
                <w:rFonts w:ascii="宋体" w:hAnsi="宋体" w:eastAsia="宋体"/>
                <w:sz w:val="21"/>
                <w:szCs w:val="21"/>
              </w:rPr>
              <w:t>总体描述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必要性</w:t>
            </w:r>
            <w:r>
              <w:rPr>
                <w:rFonts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（说明1.子活动实施的立项依据；2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子活动的主要工作思路与设想；3.子活动预算的合理性及可靠性分析）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子活动实施条件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（主要说明子活动实施的人员条件、资金条件、基础条件等）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（说明子活动需要开展工作的主要方面，并分项说明预算测算过程及总体预算）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子活动进度与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（分阶段说明子活动进度安排计划，并说明子活动实施期限）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子活动风险与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预期经济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预期社会效益与经济效益分析与同类项目的对比分析；子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预期效益的持久性分析）</w:t>
            </w:r>
          </w:p>
        </w:tc>
      </w:tr>
    </w:tbl>
    <w:p>
      <w:pPr>
        <w:spacing w:before="120" w:beforeLines="50" w:after="120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子活动支出预算明细表</w:t>
      </w:r>
    </w:p>
    <w:p>
      <w:pPr>
        <w:spacing w:before="100" w:beforeAutospacing="1" w:after="120" w:afterLines="50"/>
        <w:jc w:val="righ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单位：万元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520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>子活</w:t>
            </w:r>
            <w:r>
              <w:rPr>
                <w:rFonts w:ascii="宋体" w:hAnsi="宋体" w:eastAsia="宋体"/>
                <w:sz w:val="26"/>
                <w:szCs w:val="26"/>
              </w:rPr>
              <w:t>动</w:t>
            </w:r>
            <w:r>
              <w:rPr>
                <w:rFonts w:hint="eastAsia" w:ascii="宋体" w:hAnsi="宋体" w:eastAsia="宋体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</w:t>
            </w:r>
            <w:r>
              <w:rPr>
                <w:rFonts w:ascii="宋体" w:hAnsi="宋体" w:eastAsia="宋体"/>
                <w:sz w:val="21"/>
                <w:szCs w:val="21"/>
              </w:rPr>
              <w:t>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1.……</w:t>
            </w:r>
          </w:p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2.……</w:t>
            </w:r>
          </w:p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3.……</w:t>
            </w: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eastAsia="宋体"/>
          <w:sz w:val="21"/>
        </w:rPr>
        <w:sectPr>
          <w:pgSz w:w="11920" w:h="16840"/>
          <w:pgMar w:top="1440" w:right="1803" w:bottom="1440" w:left="1803" w:header="0" w:footer="0" w:gutter="0"/>
          <w:cols w:space="720" w:num="1"/>
          <w:docGrid w:linePitch="360" w:charSpace="0"/>
        </w:sect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608"/>
        <w:gridCol w:w="302"/>
        <w:gridCol w:w="227"/>
        <w:gridCol w:w="1093"/>
        <w:gridCol w:w="1084"/>
        <w:gridCol w:w="939"/>
        <w:gridCol w:w="939"/>
        <w:gridCol w:w="148"/>
        <w:gridCol w:w="148"/>
        <w:gridCol w:w="445"/>
        <w:gridCol w:w="445"/>
        <w:gridCol w:w="445"/>
        <w:gridCol w:w="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39" w:type="pct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7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  <w:p>
            <w:pPr>
              <w:rPr>
                <w:rFonts w:ascii="Calibri" w:hAnsi="Calibri" w:eastAsia="宋体"/>
                <w:sz w:val="21"/>
              </w:rPr>
            </w:pPr>
          </w:p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10" w:type="pct"/>
            <w:gridSpan w:val="2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8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子活动支出绩效目标申报表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exact"/>
        </w:trPr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8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4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子活动名称</w:t>
            </w:r>
          </w:p>
        </w:tc>
        <w:tc>
          <w:tcPr>
            <w:tcW w:w="3594" w:type="pct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406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1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教育部105</w:t>
            </w:r>
          </w:p>
        </w:tc>
        <w:tc>
          <w:tcPr>
            <w:tcW w:w="11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2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4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1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  <w:r>
              <w:rPr>
                <w:rFonts w:hint="eastAsia" w:ascii="Calibri" w:hAnsi="Calibri" w:eastAsia="宋体"/>
                <w:sz w:val="21"/>
              </w:rPr>
              <w:t>教学实验室设备购置</w:t>
            </w:r>
          </w:p>
        </w:tc>
        <w:tc>
          <w:tcPr>
            <w:tcW w:w="11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子活动周期</w:t>
            </w:r>
          </w:p>
        </w:tc>
        <w:tc>
          <w:tcPr>
            <w:tcW w:w="12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项目资金（万元）</w:t>
            </w:r>
          </w:p>
        </w:tc>
        <w:tc>
          <w:tcPr>
            <w:tcW w:w="3594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594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261" w:type="pct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220" w:lineRule="exact"/>
              <w:rPr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1.购置**台套仪器设备，满足****等**个专业**名学生，****等**门实验课程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**实验课时的</w:t>
            </w:r>
            <w:r>
              <w:rPr>
                <w:rFonts w:hint="eastAsia"/>
                <w:sz w:val="21"/>
                <w:szCs w:val="21"/>
              </w:rPr>
              <w:t>教学需求。</w:t>
            </w:r>
          </w:p>
          <w:p>
            <w:pPr>
              <w:widowControl/>
              <w:spacing w:line="2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升级改造</w:t>
            </w:r>
            <w:r>
              <w:rPr>
                <w:rFonts w:hint="eastAsia"/>
                <w:sz w:val="21"/>
                <w:szCs w:val="21"/>
              </w:rPr>
              <w:t>**等</w:t>
            </w:r>
            <w:r>
              <w:rPr>
                <w:sz w:val="21"/>
                <w:szCs w:val="21"/>
              </w:rPr>
              <w:t>实验室</w:t>
            </w:r>
            <w:r>
              <w:rPr>
                <w:rFonts w:hint="eastAsia"/>
                <w:sz w:val="21"/>
                <w:szCs w:val="21"/>
              </w:rPr>
              <w:t>**</w:t>
            </w:r>
            <w:r>
              <w:rPr>
                <w:sz w:val="21"/>
                <w:szCs w:val="21"/>
              </w:rPr>
              <w:t>个</w:t>
            </w:r>
            <w:r>
              <w:rPr>
                <w:rFonts w:hint="eastAsia"/>
                <w:sz w:val="21"/>
                <w:szCs w:val="21"/>
              </w:rPr>
              <w:t>，实验条件显著提升，为培养一流本科人才奠定良好的基础。</w:t>
            </w:r>
          </w:p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4261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360" w:lineRule="exact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设备新增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**个/台/套/件/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实验室升级改造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sz w:val="18"/>
                <w:szCs w:val="18"/>
              </w:rPr>
              <w:t>**个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设备验收通过率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设备购置完成及时性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及时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项目完成时间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月3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成本控制措施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sz w:val="18"/>
                <w:szCs w:val="18"/>
              </w:rPr>
              <w:t>改善广大师生员工的教学、科研条件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较显著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是否达到国家环保要求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项目是否对生态发展有积极辅助作用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可持续影响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项目持续发挥作用期限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学校基本办学条件和服务社会的能力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服务对象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教职工满意度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学生满意度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**%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JhOGI1MWE5MGQzOTdkYjA1NzE5YWYxZDA5N2Q4ZmMifQ=="/>
  </w:docVars>
  <w:rsids>
    <w:rsidRoot w:val="00194902"/>
    <w:rsid w:val="00016E15"/>
    <w:rsid w:val="000205E9"/>
    <w:rsid w:val="001011A6"/>
    <w:rsid w:val="00135072"/>
    <w:rsid w:val="001465DE"/>
    <w:rsid w:val="00194902"/>
    <w:rsid w:val="001A6AFB"/>
    <w:rsid w:val="001C7558"/>
    <w:rsid w:val="001D7F2C"/>
    <w:rsid w:val="001F19A7"/>
    <w:rsid w:val="002B6661"/>
    <w:rsid w:val="002C2193"/>
    <w:rsid w:val="00320DC2"/>
    <w:rsid w:val="00332292"/>
    <w:rsid w:val="0035531E"/>
    <w:rsid w:val="003A5721"/>
    <w:rsid w:val="004865DA"/>
    <w:rsid w:val="004A07E4"/>
    <w:rsid w:val="004E3BAE"/>
    <w:rsid w:val="004F67CF"/>
    <w:rsid w:val="00516FD5"/>
    <w:rsid w:val="005201DC"/>
    <w:rsid w:val="005361C3"/>
    <w:rsid w:val="005530AD"/>
    <w:rsid w:val="005923A9"/>
    <w:rsid w:val="005E6F80"/>
    <w:rsid w:val="00657DB5"/>
    <w:rsid w:val="006603C2"/>
    <w:rsid w:val="00690673"/>
    <w:rsid w:val="00692E13"/>
    <w:rsid w:val="00693E78"/>
    <w:rsid w:val="0069744B"/>
    <w:rsid w:val="006B4127"/>
    <w:rsid w:val="006D2538"/>
    <w:rsid w:val="007032E2"/>
    <w:rsid w:val="00757004"/>
    <w:rsid w:val="00795194"/>
    <w:rsid w:val="007B54D0"/>
    <w:rsid w:val="007D78BF"/>
    <w:rsid w:val="007F082B"/>
    <w:rsid w:val="008115F4"/>
    <w:rsid w:val="00857166"/>
    <w:rsid w:val="008A41AE"/>
    <w:rsid w:val="008D4433"/>
    <w:rsid w:val="008E52B3"/>
    <w:rsid w:val="009152A5"/>
    <w:rsid w:val="00932916"/>
    <w:rsid w:val="0094683F"/>
    <w:rsid w:val="00956865"/>
    <w:rsid w:val="009C6A7B"/>
    <w:rsid w:val="00A27CA1"/>
    <w:rsid w:val="00A32767"/>
    <w:rsid w:val="00A50F17"/>
    <w:rsid w:val="00A61572"/>
    <w:rsid w:val="00A76913"/>
    <w:rsid w:val="00AE2DC9"/>
    <w:rsid w:val="00AE7D9C"/>
    <w:rsid w:val="00B25874"/>
    <w:rsid w:val="00B807C9"/>
    <w:rsid w:val="00BF3560"/>
    <w:rsid w:val="00C00A9E"/>
    <w:rsid w:val="00C323D9"/>
    <w:rsid w:val="00C418EA"/>
    <w:rsid w:val="00C43F1B"/>
    <w:rsid w:val="00C44FC1"/>
    <w:rsid w:val="00CD65AA"/>
    <w:rsid w:val="00CD7366"/>
    <w:rsid w:val="00CE25F3"/>
    <w:rsid w:val="00D00C97"/>
    <w:rsid w:val="00D37F22"/>
    <w:rsid w:val="00D455ED"/>
    <w:rsid w:val="00DA6A11"/>
    <w:rsid w:val="00DB7030"/>
    <w:rsid w:val="00DC1E2A"/>
    <w:rsid w:val="00E81A97"/>
    <w:rsid w:val="00E853FE"/>
    <w:rsid w:val="00F81C8F"/>
    <w:rsid w:val="00FD6628"/>
    <w:rsid w:val="0BA94BA0"/>
    <w:rsid w:val="0D2A7FE1"/>
    <w:rsid w:val="0DAD37C2"/>
    <w:rsid w:val="2A7C28BD"/>
    <w:rsid w:val="391927BD"/>
    <w:rsid w:val="39762777"/>
    <w:rsid w:val="44F11F1C"/>
    <w:rsid w:val="4AE85E12"/>
    <w:rsid w:val="609F4F65"/>
    <w:rsid w:val="637569B7"/>
    <w:rsid w:val="73B17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仿宋" w:cs="Times New Roman"/>
      <w:sz w:val="32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仿宋" w:cs="Times New Roman"/>
      <w:b/>
      <w:bCs/>
      <w:sz w:val="3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999</Words>
  <Characters>1072</Characters>
  <Lines>56</Lines>
  <Paragraphs>47</Paragraphs>
  <TotalTime>0</TotalTime>
  <ScaleCrop>false</ScaleCrop>
  <LinksUpToDate>false</LinksUpToDate>
  <CharactersWithSpaces>1209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2017-05-27T01:15:00Z</dcterms:created>
  <dc:creator>GY-OFFICE</dc:creator>
  <cp:lastModifiedBy>从零开始</cp:lastModifiedBy>
  <cp:lastPrinted>2019-03-08T09:08:00Z</cp:lastPrinted>
  <dcterms:modified xsi:type="dcterms:W3CDTF">2023-03-10T06:30:32Z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F2A0774B23164E76BCE7DB4649539F88</vt:lpwstr>
  </property>
</Properties>
</file>