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ED3D" w14:textId="42F739E2" w:rsidR="005205FB" w:rsidRPr="005205FB" w:rsidRDefault="005205FB" w:rsidP="005205FB">
      <w:pPr>
        <w:widowControl/>
        <w:jc w:val="center"/>
        <w:outlineLvl w:val="2"/>
        <w:rPr>
          <w:rFonts w:ascii="宋体" w:eastAsia="宋体" w:hAnsi="宋体" w:cs="宋体"/>
          <w:b/>
          <w:bCs/>
          <w:kern w:val="0"/>
          <w:sz w:val="32"/>
          <w:szCs w:val="32"/>
        </w:rPr>
      </w:pPr>
      <w:r w:rsidRPr="005205FB">
        <w:rPr>
          <w:rFonts w:ascii="宋体" w:eastAsia="宋体" w:hAnsi="宋体" w:cs="宋体" w:hint="eastAsia"/>
          <w:b/>
          <w:bCs/>
          <w:kern w:val="0"/>
          <w:sz w:val="32"/>
          <w:szCs w:val="32"/>
        </w:rPr>
        <w:t>实习数据上报须知</w:t>
      </w:r>
    </w:p>
    <w:p w14:paraId="5CA36B2D" w14:textId="49B381A8" w:rsidR="005205FB" w:rsidRPr="005205FB" w:rsidRDefault="005205FB" w:rsidP="005205FB">
      <w:pPr>
        <w:widowControl/>
        <w:spacing w:line="400" w:lineRule="exact"/>
        <w:ind w:firstLineChars="200" w:firstLine="482"/>
        <w:jc w:val="left"/>
        <w:outlineLvl w:val="2"/>
        <w:rPr>
          <w:rFonts w:ascii="宋体" w:eastAsia="宋体" w:hAnsi="宋体" w:cs="宋体"/>
          <w:b/>
          <w:bCs/>
          <w:kern w:val="0"/>
          <w:sz w:val="24"/>
          <w:szCs w:val="24"/>
        </w:rPr>
      </w:pPr>
      <w:r>
        <w:rPr>
          <w:rFonts w:ascii="宋体" w:eastAsia="宋体" w:hAnsi="宋体" w:cs="宋体" w:hint="eastAsia"/>
          <w:b/>
          <w:bCs/>
          <w:kern w:val="0"/>
          <w:sz w:val="24"/>
          <w:szCs w:val="24"/>
        </w:rPr>
        <w:t>一、</w:t>
      </w:r>
      <w:r w:rsidRPr="005205FB">
        <w:rPr>
          <w:rFonts w:ascii="宋体" w:eastAsia="宋体" w:hAnsi="宋体" w:cs="宋体"/>
          <w:b/>
          <w:bCs/>
          <w:kern w:val="0"/>
          <w:sz w:val="24"/>
          <w:szCs w:val="24"/>
        </w:rPr>
        <w:t>数据填报方式</w:t>
      </w:r>
    </w:p>
    <w:p w14:paraId="04539696" w14:textId="77777777" w:rsidR="005205FB" w:rsidRPr="005205FB" w:rsidRDefault="005205FB" w:rsidP="005205FB">
      <w:pPr>
        <w:widowControl/>
        <w:spacing w:line="400" w:lineRule="exact"/>
        <w:ind w:firstLineChars="200" w:firstLine="480"/>
        <w:jc w:val="left"/>
        <w:rPr>
          <w:rFonts w:ascii="宋体" w:eastAsia="宋体" w:hAnsi="宋体" w:cs="宋体"/>
          <w:kern w:val="0"/>
          <w:sz w:val="24"/>
          <w:szCs w:val="24"/>
        </w:rPr>
      </w:pPr>
      <w:r w:rsidRPr="005205FB">
        <w:rPr>
          <w:rFonts w:ascii="宋体" w:eastAsia="宋体" w:hAnsi="宋体" w:cs="宋体"/>
          <w:kern w:val="0"/>
          <w:sz w:val="24"/>
          <w:szCs w:val="24"/>
        </w:rPr>
        <w:t>1、原则上每名学生每门课程为一条数据，若存在一名学生在同一门课程内在多个单位或多个地点实习的，请按照实际实习情况分多条填报。</w:t>
      </w:r>
    </w:p>
    <w:p w14:paraId="15C4A7ED" w14:textId="77777777" w:rsidR="005205FB" w:rsidRPr="005205FB" w:rsidRDefault="005205FB" w:rsidP="005205FB">
      <w:pPr>
        <w:widowControl/>
        <w:spacing w:line="400" w:lineRule="exact"/>
        <w:ind w:firstLineChars="200" w:firstLine="480"/>
        <w:jc w:val="left"/>
        <w:rPr>
          <w:rFonts w:ascii="宋体" w:eastAsia="宋体" w:hAnsi="宋体" w:cs="宋体"/>
          <w:kern w:val="0"/>
          <w:sz w:val="24"/>
          <w:szCs w:val="24"/>
        </w:rPr>
      </w:pPr>
      <w:r w:rsidRPr="005205FB">
        <w:rPr>
          <w:rFonts w:ascii="宋体" w:eastAsia="宋体" w:hAnsi="宋体" w:cs="宋体"/>
          <w:kern w:val="0"/>
          <w:sz w:val="24"/>
          <w:szCs w:val="24"/>
        </w:rPr>
        <w:t>2、为避免重复上传，在本月上传的同一学号、同一课程代码、同一实习开始和结束时间、同一实习单位的数据将会覆盖原数据，但不能覆盖本月之前的数据。如果要大量修改本月之前传错的数据，请先删除错误数据再上传。</w:t>
      </w:r>
    </w:p>
    <w:p w14:paraId="346AE1C0" w14:textId="6A654275" w:rsidR="005205FB" w:rsidRPr="005205FB" w:rsidRDefault="005205FB" w:rsidP="005205FB">
      <w:pPr>
        <w:widowControl/>
        <w:spacing w:line="400" w:lineRule="exact"/>
        <w:ind w:firstLineChars="200" w:firstLine="482"/>
        <w:jc w:val="left"/>
        <w:outlineLvl w:val="2"/>
        <w:rPr>
          <w:rFonts w:ascii="宋体" w:eastAsia="宋体" w:hAnsi="宋体" w:cs="宋体"/>
          <w:b/>
          <w:bCs/>
          <w:kern w:val="0"/>
          <w:sz w:val="24"/>
          <w:szCs w:val="24"/>
        </w:rPr>
      </w:pPr>
      <w:r>
        <w:rPr>
          <w:rFonts w:ascii="宋体" w:eastAsia="宋体" w:hAnsi="宋体" w:cs="宋体" w:hint="eastAsia"/>
          <w:b/>
          <w:bCs/>
          <w:kern w:val="0"/>
          <w:sz w:val="24"/>
          <w:szCs w:val="24"/>
        </w:rPr>
        <w:t>二、</w:t>
      </w:r>
      <w:r w:rsidRPr="005205FB">
        <w:rPr>
          <w:rFonts w:ascii="宋体" w:eastAsia="宋体" w:hAnsi="宋体" w:cs="宋体"/>
          <w:b/>
          <w:bCs/>
          <w:kern w:val="0"/>
          <w:sz w:val="24"/>
          <w:szCs w:val="24"/>
        </w:rPr>
        <w:t>实习监管数据指标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6529"/>
      </w:tblGrid>
      <w:tr w:rsidR="005205FB" w:rsidRPr="005205FB" w14:paraId="5C280E3D" w14:textId="77777777" w:rsidTr="005205FB">
        <w:tc>
          <w:tcPr>
            <w:tcW w:w="1065" w:type="pct"/>
            <w:tcMar>
              <w:top w:w="120" w:type="dxa"/>
              <w:left w:w="120" w:type="dxa"/>
              <w:bottom w:w="120" w:type="dxa"/>
              <w:right w:w="120" w:type="dxa"/>
            </w:tcMar>
            <w:vAlign w:val="center"/>
            <w:hideMark/>
          </w:tcPr>
          <w:p w14:paraId="03635480"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学号</w:t>
            </w:r>
          </w:p>
        </w:tc>
        <w:tc>
          <w:tcPr>
            <w:tcW w:w="3935" w:type="pct"/>
            <w:tcMar>
              <w:top w:w="120" w:type="dxa"/>
              <w:left w:w="120" w:type="dxa"/>
              <w:bottom w:w="120" w:type="dxa"/>
              <w:right w:w="120" w:type="dxa"/>
            </w:tcMar>
            <w:vAlign w:val="center"/>
            <w:hideMark/>
          </w:tcPr>
          <w:p w14:paraId="14AD6C7F"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1-20位。若为联合培养学生，请填写学生学籍所在学校的学号，并由学生学籍所在学校上传数据</w:t>
            </w:r>
          </w:p>
        </w:tc>
      </w:tr>
      <w:tr w:rsidR="005205FB" w:rsidRPr="005205FB" w14:paraId="32D556E7" w14:textId="77777777" w:rsidTr="005205FB">
        <w:tc>
          <w:tcPr>
            <w:tcW w:w="1065" w:type="pct"/>
            <w:tcMar>
              <w:top w:w="120" w:type="dxa"/>
              <w:left w:w="120" w:type="dxa"/>
              <w:bottom w:w="120" w:type="dxa"/>
              <w:right w:w="120" w:type="dxa"/>
            </w:tcMar>
            <w:vAlign w:val="center"/>
            <w:hideMark/>
          </w:tcPr>
          <w:p w14:paraId="07B72CA8"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学生姓名</w:t>
            </w:r>
          </w:p>
        </w:tc>
        <w:tc>
          <w:tcPr>
            <w:tcW w:w="3935" w:type="pct"/>
            <w:tcMar>
              <w:top w:w="120" w:type="dxa"/>
              <w:left w:w="120" w:type="dxa"/>
              <w:bottom w:w="120" w:type="dxa"/>
              <w:right w:w="120" w:type="dxa"/>
            </w:tcMar>
            <w:vAlign w:val="center"/>
            <w:hideMark/>
          </w:tcPr>
          <w:p w14:paraId="1938CB20"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2-80字。填写与学籍系统一致的姓名</w:t>
            </w:r>
          </w:p>
        </w:tc>
      </w:tr>
      <w:tr w:rsidR="005205FB" w:rsidRPr="005205FB" w14:paraId="17F5753A" w14:textId="77777777" w:rsidTr="005205FB">
        <w:tc>
          <w:tcPr>
            <w:tcW w:w="1065" w:type="pct"/>
            <w:tcMar>
              <w:top w:w="120" w:type="dxa"/>
              <w:left w:w="120" w:type="dxa"/>
              <w:bottom w:w="120" w:type="dxa"/>
              <w:right w:w="120" w:type="dxa"/>
            </w:tcMar>
            <w:vAlign w:val="center"/>
            <w:hideMark/>
          </w:tcPr>
          <w:p w14:paraId="3D73B250"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入学年份</w:t>
            </w:r>
          </w:p>
        </w:tc>
        <w:tc>
          <w:tcPr>
            <w:tcW w:w="3935" w:type="pct"/>
            <w:tcMar>
              <w:top w:w="120" w:type="dxa"/>
              <w:left w:w="120" w:type="dxa"/>
              <w:bottom w:w="120" w:type="dxa"/>
              <w:right w:w="120" w:type="dxa"/>
            </w:tcMar>
            <w:vAlign w:val="center"/>
            <w:hideMark/>
          </w:tcPr>
          <w:p w14:paraId="1A8C6B1A"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只需填写年份数字，格式要求20xx的四位数字，如2022</w:t>
            </w:r>
          </w:p>
        </w:tc>
      </w:tr>
      <w:tr w:rsidR="005205FB" w:rsidRPr="005205FB" w14:paraId="0471ABEA" w14:textId="77777777" w:rsidTr="005205FB">
        <w:tc>
          <w:tcPr>
            <w:tcW w:w="1065" w:type="pct"/>
            <w:tcMar>
              <w:top w:w="120" w:type="dxa"/>
              <w:left w:w="120" w:type="dxa"/>
              <w:bottom w:w="120" w:type="dxa"/>
              <w:right w:w="120" w:type="dxa"/>
            </w:tcMar>
            <w:vAlign w:val="center"/>
            <w:hideMark/>
          </w:tcPr>
          <w:p w14:paraId="3E9EEF10"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院系</w:t>
            </w:r>
          </w:p>
        </w:tc>
        <w:tc>
          <w:tcPr>
            <w:tcW w:w="3935" w:type="pct"/>
            <w:tcMar>
              <w:top w:w="120" w:type="dxa"/>
              <w:left w:w="120" w:type="dxa"/>
              <w:bottom w:w="120" w:type="dxa"/>
              <w:right w:w="120" w:type="dxa"/>
            </w:tcMar>
            <w:vAlign w:val="center"/>
            <w:hideMark/>
          </w:tcPr>
          <w:p w14:paraId="72460D1B"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学生所在学院（系）准确全称。若为联合培养学生，填写学籍所在学校的院系信息</w:t>
            </w:r>
          </w:p>
        </w:tc>
      </w:tr>
      <w:tr w:rsidR="005205FB" w:rsidRPr="005205FB" w14:paraId="02EC78BC" w14:textId="77777777" w:rsidTr="005205FB">
        <w:tc>
          <w:tcPr>
            <w:tcW w:w="1065" w:type="pct"/>
            <w:tcMar>
              <w:top w:w="120" w:type="dxa"/>
              <w:left w:w="120" w:type="dxa"/>
              <w:bottom w:w="120" w:type="dxa"/>
              <w:right w:w="120" w:type="dxa"/>
            </w:tcMar>
            <w:vAlign w:val="center"/>
            <w:hideMark/>
          </w:tcPr>
          <w:p w14:paraId="17DCE117"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班级</w:t>
            </w:r>
          </w:p>
        </w:tc>
        <w:tc>
          <w:tcPr>
            <w:tcW w:w="3935" w:type="pct"/>
            <w:tcMar>
              <w:top w:w="120" w:type="dxa"/>
              <w:left w:w="120" w:type="dxa"/>
              <w:bottom w:w="120" w:type="dxa"/>
              <w:right w:w="120" w:type="dxa"/>
            </w:tcMar>
            <w:vAlign w:val="center"/>
            <w:hideMark/>
          </w:tcPr>
          <w:p w14:paraId="0FB3E1DC"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班级名称或班号，不超过32字。若为联合培养学生，填写学籍所在学校的班级信息</w:t>
            </w:r>
          </w:p>
        </w:tc>
      </w:tr>
      <w:tr w:rsidR="005205FB" w:rsidRPr="005205FB" w14:paraId="396958CD" w14:textId="77777777" w:rsidTr="005205FB">
        <w:tc>
          <w:tcPr>
            <w:tcW w:w="1065" w:type="pct"/>
            <w:tcMar>
              <w:top w:w="120" w:type="dxa"/>
              <w:left w:w="120" w:type="dxa"/>
              <w:bottom w:w="120" w:type="dxa"/>
              <w:right w:w="120" w:type="dxa"/>
            </w:tcMar>
            <w:vAlign w:val="center"/>
            <w:hideMark/>
          </w:tcPr>
          <w:p w14:paraId="44E08689"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课程名称</w:t>
            </w:r>
          </w:p>
        </w:tc>
        <w:tc>
          <w:tcPr>
            <w:tcW w:w="3935" w:type="pct"/>
            <w:tcMar>
              <w:top w:w="120" w:type="dxa"/>
              <w:left w:w="120" w:type="dxa"/>
              <w:bottom w:w="120" w:type="dxa"/>
              <w:right w:w="120" w:type="dxa"/>
            </w:tcMar>
            <w:vAlign w:val="center"/>
            <w:hideMark/>
          </w:tcPr>
          <w:p w14:paraId="7495FF20"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课程名称，不超过200字。一般包括</w:t>
            </w:r>
            <w:proofErr w:type="gramStart"/>
            <w:r w:rsidRPr="005205FB">
              <w:rPr>
                <w:rFonts w:ascii="宋体" w:eastAsia="宋体" w:hAnsi="宋体" w:cs="宋体"/>
                <w:kern w:val="0"/>
                <w:sz w:val="24"/>
                <w:szCs w:val="24"/>
              </w:rPr>
              <w:t>独立设</w:t>
            </w:r>
            <w:proofErr w:type="gramEnd"/>
            <w:r w:rsidRPr="005205FB">
              <w:rPr>
                <w:rFonts w:ascii="宋体" w:eastAsia="宋体" w:hAnsi="宋体" w:cs="宋体"/>
                <w:kern w:val="0"/>
                <w:sz w:val="24"/>
                <w:szCs w:val="24"/>
              </w:rPr>
              <w:t>课课程和课内实习课程</w:t>
            </w:r>
          </w:p>
        </w:tc>
      </w:tr>
      <w:tr w:rsidR="005205FB" w:rsidRPr="005205FB" w14:paraId="41305405" w14:textId="77777777" w:rsidTr="005205FB">
        <w:tc>
          <w:tcPr>
            <w:tcW w:w="1065" w:type="pct"/>
            <w:tcMar>
              <w:top w:w="120" w:type="dxa"/>
              <w:left w:w="120" w:type="dxa"/>
              <w:bottom w:w="120" w:type="dxa"/>
              <w:right w:w="120" w:type="dxa"/>
            </w:tcMar>
            <w:vAlign w:val="center"/>
            <w:hideMark/>
          </w:tcPr>
          <w:p w14:paraId="198072C9"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课程代码</w:t>
            </w:r>
          </w:p>
        </w:tc>
        <w:tc>
          <w:tcPr>
            <w:tcW w:w="3935" w:type="pct"/>
            <w:tcMar>
              <w:top w:w="120" w:type="dxa"/>
              <w:left w:w="120" w:type="dxa"/>
              <w:bottom w:w="120" w:type="dxa"/>
              <w:right w:w="120" w:type="dxa"/>
            </w:tcMar>
            <w:vAlign w:val="center"/>
            <w:hideMark/>
          </w:tcPr>
          <w:p w14:paraId="6FC05957"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校内课程编号，在学校内代表唯一课程，不超过50位</w:t>
            </w:r>
          </w:p>
        </w:tc>
      </w:tr>
      <w:tr w:rsidR="005205FB" w:rsidRPr="005205FB" w14:paraId="52271A7C" w14:textId="77777777" w:rsidTr="005205FB">
        <w:tc>
          <w:tcPr>
            <w:tcW w:w="1065" w:type="pct"/>
            <w:tcMar>
              <w:top w:w="120" w:type="dxa"/>
              <w:left w:w="120" w:type="dxa"/>
              <w:bottom w:w="120" w:type="dxa"/>
              <w:right w:w="120" w:type="dxa"/>
            </w:tcMar>
            <w:vAlign w:val="center"/>
            <w:hideMark/>
          </w:tcPr>
          <w:p w14:paraId="76140F91"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学分</w:t>
            </w:r>
          </w:p>
        </w:tc>
        <w:tc>
          <w:tcPr>
            <w:tcW w:w="3935" w:type="pct"/>
            <w:tcMar>
              <w:top w:w="120" w:type="dxa"/>
              <w:left w:w="120" w:type="dxa"/>
              <w:bottom w:w="120" w:type="dxa"/>
              <w:right w:w="120" w:type="dxa"/>
            </w:tcMar>
            <w:vAlign w:val="center"/>
            <w:hideMark/>
          </w:tcPr>
          <w:p w14:paraId="7AA62003"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填写格式：课程学分（实习所占的学分）。对于</w:t>
            </w:r>
            <w:proofErr w:type="gramStart"/>
            <w:r w:rsidRPr="005205FB">
              <w:rPr>
                <w:rFonts w:ascii="宋体" w:eastAsia="宋体" w:hAnsi="宋体" w:cs="宋体"/>
                <w:kern w:val="0"/>
                <w:sz w:val="24"/>
                <w:szCs w:val="24"/>
              </w:rPr>
              <w:t>独立设</w:t>
            </w:r>
            <w:proofErr w:type="gramEnd"/>
            <w:r w:rsidRPr="005205FB">
              <w:rPr>
                <w:rFonts w:ascii="宋体" w:eastAsia="宋体" w:hAnsi="宋体" w:cs="宋体"/>
                <w:kern w:val="0"/>
                <w:sz w:val="24"/>
                <w:szCs w:val="24"/>
              </w:rPr>
              <w:t>课的实习，课程学分与实习学分相同；对于课内设置实习环节的课程，实习所占的学分据实填写。例如：2（2）表示一门2学分的</w:t>
            </w:r>
            <w:proofErr w:type="gramStart"/>
            <w:r w:rsidRPr="005205FB">
              <w:rPr>
                <w:rFonts w:ascii="宋体" w:eastAsia="宋体" w:hAnsi="宋体" w:cs="宋体"/>
                <w:kern w:val="0"/>
                <w:sz w:val="24"/>
                <w:szCs w:val="24"/>
              </w:rPr>
              <w:t>独立设</w:t>
            </w:r>
            <w:proofErr w:type="gramEnd"/>
            <w:r w:rsidRPr="005205FB">
              <w:rPr>
                <w:rFonts w:ascii="宋体" w:eastAsia="宋体" w:hAnsi="宋体" w:cs="宋体"/>
                <w:kern w:val="0"/>
                <w:sz w:val="24"/>
                <w:szCs w:val="24"/>
              </w:rPr>
              <w:t>课实习，2（0.5）表示2学分的课程中有0.5学分的课内实习</w:t>
            </w:r>
          </w:p>
        </w:tc>
      </w:tr>
      <w:tr w:rsidR="005205FB" w:rsidRPr="005205FB" w14:paraId="2B762C4F" w14:textId="77777777" w:rsidTr="005205FB">
        <w:tc>
          <w:tcPr>
            <w:tcW w:w="1065" w:type="pct"/>
            <w:tcMar>
              <w:top w:w="120" w:type="dxa"/>
              <w:left w:w="120" w:type="dxa"/>
              <w:bottom w:w="120" w:type="dxa"/>
              <w:right w:w="120" w:type="dxa"/>
            </w:tcMar>
            <w:vAlign w:val="center"/>
            <w:hideMark/>
          </w:tcPr>
          <w:p w14:paraId="412FE994"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实习类型</w:t>
            </w:r>
          </w:p>
        </w:tc>
        <w:tc>
          <w:tcPr>
            <w:tcW w:w="3935" w:type="pct"/>
            <w:tcMar>
              <w:top w:w="120" w:type="dxa"/>
              <w:left w:w="120" w:type="dxa"/>
              <w:bottom w:w="120" w:type="dxa"/>
              <w:right w:w="120" w:type="dxa"/>
            </w:tcMar>
            <w:vAlign w:val="center"/>
            <w:hideMark/>
          </w:tcPr>
          <w:p w14:paraId="6620A722"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包含三种实习类型：认识实习、专业实习和毕业实习</w:t>
            </w:r>
          </w:p>
          <w:p w14:paraId="0DB8B16D"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认识实习：学生由学校组织到实习地点参观、观摩和体验，形成对专业的初步认识的活动，一般在大学一、二年级实施（医学生早期接触临床、师范</w:t>
            </w:r>
            <w:proofErr w:type="gramStart"/>
            <w:r w:rsidRPr="005205FB">
              <w:rPr>
                <w:rFonts w:ascii="宋体" w:eastAsia="宋体" w:hAnsi="宋体" w:cs="宋体"/>
                <w:kern w:val="0"/>
                <w:sz w:val="24"/>
                <w:szCs w:val="24"/>
              </w:rPr>
              <w:t>生教育</w:t>
            </w:r>
            <w:proofErr w:type="gramEnd"/>
            <w:r w:rsidRPr="005205FB">
              <w:rPr>
                <w:rFonts w:ascii="宋体" w:eastAsia="宋体" w:hAnsi="宋体" w:cs="宋体"/>
                <w:kern w:val="0"/>
                <w:sz w:val="24"/>
                <w:szCs w:val="24"/>
              </w:rPr>
              <w:t>见习等归为认识实习）</w:t>
            </w:r>
          </w:p>
          <w:p w14:paraId="017B4F8F"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专业实习：学生具有一定专业知识后，通过运用专业知识解决特定问题，加深对专业知识理解和运用的活动。一般在大学二、三、四年级实施（医学生临床见习、跟</w:t>
            </w:r>
            <w:proofErr w:type="gramStart"/>
            <w:r w:rsidRPr="005205FB">
              <w:rPr>
                <w:rFonts w:ascii="宋体" w:eastAsia="宋体" w:hAnsi="宋体" w:cs="宋体"/>
                <w:kern w:val="0"/>
                <w:sz w:val="24"/>
                <w:szCs w:val="24"/>
              </w:rPr>
              <w:t>师学习</w:t>
            </w:r>
            <w:proofErr w:type="gramEnd"/>
            <w:r w:rsidRPr="005205FB">
              <w:rPr>
                <w:rFonts w:ascii="宋体" w:eastAsia="宋体" w:hAnsi="宋体" w:cs="宋体"/>
                <w:kern w:val="0"/>
                <w:sz w:val="24"/>
                <w:szCs w:val="24"/>
              </w:rPr>
              <w:t>等归为专业实习）</w:t>
            </w:r>
          </w:p>
          <w:p w14:paraId="72A7D3D3"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lastRenderedPageBreak/>
              <w:t>毕业实习：学生具备一定实践岗位工作能力后，在专业人员指导下，辅助或相对独立参与实际工作的活动。一般在大学四、五年级实施（医学生临床实习、师范</w:t>
            </w:r>
            <w:proofErr w:type="gramStart"/>
            <w:r w:rsidRPr="005205FB">
              <w:rPr>
                <w:rFonts w:ascii="宋体" w:eastAsia="宋体" w:hAnsi="宋体" w:cs="宋体"/>
                <w:kern w:val="0"/>
                <w:sz w:val="24"/>
                <w:szCs w:val="24"/>
              </w:rPr>
              <w:t>生教育</w:t>
            </w:r>
            <w:proofErr w:type="gramEnd"/>
            <w:r w:rsidRPr="005205FB">
              <w:rPr>
                <w:rFonts w:ascii="宋体" w:eastAsia="宋体" w:hAnsi="宋体" w:cs="宋体"/>
                <w:kern w:val="0"/>
                <w:sz w:val="24"/>
                <w:szCs w:val="24"/>
              </w:rPr>
              <w:t>实习和教育研习等归为毕业实习）</w:t>
            </w:r>
          </w:p>
        </w:tc>
      </w:tr>
      <w:tr w:rsidR="005205FB" w:rsidRPr="005205FB" w14:paraId="7418B842" w14:textId="77777777" w:rsidTr="005205FB">
        <w:tc>
          <w:tcPr>
            <w:tcW w:w="1065" w:type="pct"/>
            <w:tcMar>
              <w:top w:w="120" w:type="dxa"/>
              <w:left w:w="120" w:type="dxa"/>
              <w:bottom w:w="120" w:type="dxa"/>
              <w:right w:w="120" w:type="dxa"/>
            </w:tcMar>
            <w:vAlign w:val="center"/>
            <w:hideMark/>
          </w:tcPr>
          <w:p w14:paraId="6F8E8BDE"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lastRenderedPageBreak/>
              <w:t>实习组织形式</w:t>
            </w:r>
          </w:p>
        </w:tc>
        <w:tc>
          <w:tcPr>
            <w:tcW w:w="3935" w:type="pct"/>
            <w:tcMar>
              <w:top w:w="120" w:type="dxa"/>
              <w:left w:w="120" w:type="dxa"/>
              <w:bottom w:w="120" w:type="dxa"/>
              <w:right w:w="120" w:type="dxa"/>
            </w:tcMar>
            <w:vAlign w:val="center"/>
            <w:hideMark/>
          </w:tcPr>
          <w:p w14:paraId="4A98B431"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包含两种实习组织形式：集中实习和分散实习</w:t>
            </w:r>
          </w:p>
          <w:p w14:paraId="5F458F0B"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集中实习：由学校统筹安排的实习，时间、地点相对集中</w:t>
            </w:r>
          </w:p>
          <w:p w14:paraId="0A8D91A2"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分散实习：由学生自主联系并确定实习单位，并经学校批准开展的实习，时间、地点相对分散</w:t>
            </w:r>
          </w:p>
        </w:tc>
      </w:tr>
      <w:tr w:rsidR="005205FB" w:rsidRPr="005205FB" w14:paraId="64105349" w14:textId="77777777" w:rsidTr="005205FB">
        <w:tc>
          <w:tcPr>
            <w:tcW w:w="1065" w:type="pct"/>
            <w:tcMar>
              <w:top w:w="120" w:type="dxa"/>
              <w:left w:w="120" w:type="dxa"/>
              <w:bottom w:w="120" w:type="dxa"/>
              <w:right w:w="120" w:type="dxa"/>
            </w:tcMar>
            <w:vAlign w:val="center"/>
            <w:hideMark/>
          </w:tcPr>
          <w:p w14:paraId="7361B5F5"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实习方式</w:t>
            </w:r>
          </w:p>
        </w:tc>
        <w:tc>
          <w:tcPr>
            <w:tcW w:w="3935" w:type="pct"/>
            <w:tcMar>
              <w:top w:w="120" w:type="dxa"/>
              <w:left w:w="120" w:type="dxa"/>
              <w:bottom w:w="120" w:type="dxa"/>
              <w:right w:w="120" w:type="dxa"/>
            </w:tcMar>
            <w:vAlign w:val="center"/>
            <w:hideMark/>
          </w:tcPr>
          <w:p w14:paraId="068E6D1F"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包含四种实习方式：现场实习、模拟实习、虚拟实习和远程实习</w:t>
            </w:r>
          </w:p>
          <w:p w14:paraId="20FCEE25"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现场实习：在真实工作场景中开展的实践教学活动</w:t>
            </w:r>
          </w:p>
          <w:p w14:paraId="2248B78B"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模拟实习：在“模拟法庭”等拟</w:t>
            </w:r>
            <w:proofErr w:type="gramStart"/>
            <w:r w:rsidRPr="005205FB">
              <w:rPr>
                <w:rFonts w:ascii="宋体" w:eastAsia="宋体" w:hAnsi="宋体" w:cs="宋体"/>
                <w:kern w:val="0"/>
                <w:sz w:val="24"/>
                <w:szCs w:val="24"/>
              </w:rPr>
              <w:t>真环境</w:t>
            </w:r>
            <w:proofErr w:type="gramEnd"/>
            <w:r w:rsidRPr="005205FB">
              <w:rPr>
                <w:rFonts w:ascii="宋体" w:eastAsia="宋体" w:hAnsi="宋体" w:cs="宋体"/>
                <w:kern w:val="0"/>
                <w:sz w:val="24"/>
                <w:szCs w:val="24"/>
              </w:rPr>
              <w:t>中进行的实践教学活动</w:t>
            </w:r>
          </w:p>
          <w:p w14:paraId="5AB60884" w14:textId="77777777" w:rsidR="005205FB" w:rsidRPr="005205FB" w:rsidRDefault="005205FB" w:rsidP="005205FB">
            <w:pPr>
              <w:widowControl/>
              <w:spacing w:after="90"/>
              <w:jc w:val="left"/>
              <w:rPr>
                <w:rFonts w:ascii="宋体" w:eastAsia="宋体" w:hAnsi="宋体" w:cs="宋体"/>
                <w:kern w:val="0"/>
                <w:sz w:val="24"/>
                <w:szCs w:val="24"/>
              </w:rPr>
            </w:pPr>
            <w:r w:rsidRPr="005205FB">
              <w:rPr>
                <w:rFonts w:ascii="宋体" w:eastAsia="宋体" w:hAnsi="宋体" w:cs="宋体"/>
                <w:kern w:val="0"/>
                <w:sz w:val="24"/>
                <w:szCs w:val="24"/>
              </w:rPr>
              <w:t>虚拟实习：利用信息技术和虚拟仿真等手段建设的虚拟工作场景，在此虚拟场景上进行的实践教学活动</w:t>
            </w:r>
          </w:p>
          <w:p w14:paraId="14719290"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远程实习：原本计划安排在线下的实习，因为疫情等因素影响改为通过远程方式所进行的实习, 类似于远程办公（2023年春季学期起，原则上不应再出现远程实习）</w:t>
            </w:r>
          </w:p>
        </w:tc>
      </w:tr>
      <w:tr w:rsidR="005205FB" w:rsidRPr="005205FB" w14:paraId="2DD8E89A" w14:textId="77777777" w:rsidTr="005205FB">
        <w:tc>
          <w:tcPr>
            <w:tcW w:w="1065" w:type="pct"/>
            <w:tcMar>
              <w:top w:w="120" w:type="dxa"/>
              <w:left w:w="120" w:type="dxa"/>
              <w:bottom w:w="120" w:type="dxa"/>
              <w:right w:w="120" w:type="dxa"/>
            </w:tcMar>
            <w:vAlign w:val="center"/>
            <w:hideMark/>
          </w:tcPr>
          <w:p w14:paraId="61580177"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学年</w:t>
            </w:r>
          </w:p>
        </w:tc>
        <w:tc>
          <w:tcPr>
            <w:tcW w:w="3935" w:type="pct"/>
            <w:tcMar>
              <w:top w:w="120" w:type="dxa"/>
              <w:left w:w="120" w:type="dxa"/>
              <w:bottom w:w="120" w:type="dxa"/>
              <w:right w:w="120" w:type="dxa"/>
            </w:tcMar>
            <w:vAlign w:val="center"/>
            <w:hideMark/>
          </w:tcPr>
          <w:p w14:paraId="083D2C4B"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本次实习所属学年，固定格式，格式要求“20xx-20xx学年”，如2022-2023学年</w:t>
            </w:r>
          </w:p>
        </w:tc>
      </w:tr>
      <w:tr w:rsidR="005205FB" w:rsidRPr="005205FB" w14:paraId="47702836" w14:textId="77777777" w:rsidTr="005205FB">
        <w:tc>
          <w:tcPr>
            <w:tcW w:w="1065" w:type="pct"/>
            <w:tcMar>
              <w:top w:w="120" w:type="dxa"/>
              <w:left w:w="120" w:type="dxa"/>
              <w:bottom w:w="120" w:type="dxa"/>
              <w:right w:w="120" w:type="dxa"/>
            </w:tcMar>
            <w:vAlign w:val="center"/>
            <w:hideMark/>
          </w:tcPr>
          <w:p w14:paraId="75602DFD"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校内指导老师姓名</w:t>
            </w:r>
          </w:p>
        </w:tc>
        <w:tc>
          <w:tcPr>
            <w:tcW w:w="3935" w:type="pct"/>
            <w:tcMar>
              <w:top w:w="120" w:type="dxa"/>
              <w:left w:w="120" w:type="dxa"/>
              <w:bottom w:w="120" w:type="dxa"/>
              <w:right w:w="120" w:type="dxa"/>
            </w:tcMar>
            <w:vAlign w:val="center"/>
            <w:hideMark/>
          </w:tcPr>
          <w:p w14:paraId="05D13F25"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校内指导老师真实姓名，可添加多个，若有重名，按校内区分规则填报即可。建议填报不超过三位指导老师</w:t>
            </w:r>
          </w:p>
        </w:tc>
      </w:tr>
      <w:tr w:rsidR="005205FB" w:rsidRPr="005205FB" w14:paraId="6398CE38" w14:textId="77777777" w:rsidTr="005205FB">
        <w:tc>
          <w:tcPr>
            <w:tcW w:w="1065" w:type="pct"/>
            <w:tcMar>
              <w:top w:w="120" w:type="dxa"/>
              <w:left w:w="120" w:type="dxa"/>
              <w:bottom w:w="120" w:type="dxa"/>
              <w:right w:w="120" w:type="dxa"/>
            </w:tcMar>
            <w:vAlign w:val="center"/>
            <w:hideMark/>
          </w:tcPr>
          <w:p w14:paraId="34C37B2E"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实习单位名称</w:t>
            </w:r>
          </w:p>
        </w:tc>
        <w:tc>
          <w:tcPr>
            <w:tcW w:w="3935" w:type="pct"/>
            <w:tcMar>
              <w:top w:w="120" w:type="dxa"/>
              <w:left w:w="120" w:type="dxa"/>
              <w:bottom w:w="120" w:type="dxa"/>
              <w:right w:w="120" w:type="dxa"/>
            </w:tcMar>
            <w:vAlign w:val="center"/>
            <w:hideMark/>
          </w:tcPr>
          <w:p w14:paraId="4A596C33"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w:t>
            </w:r>
          </w:p>
        </w:tc>
      </w:tr>
      <w:tr w:rsidR="005205FB" w:rsidRPr="005205FB" w14:paraId="073B5553" w14:textId="77777777" w:rsidTr="005205FB">
        <w:tc>
          <w:tcPr>
            <w:tcW w:w="1065" w:type="pct"/>
            <w:tcMar>
              <w:top w:w="120" w:type="dxa"/>
              <w:left w:w="120" w:type="dxa"/>
              <w:bottom w:w="120" w:type="dxa"/>
              <w:right w:w="120" w:type="dxa"/>
            </w:tcMar>
            <w:vAlign w:val="center"/>
            <w:hideMark/>
          </w:tcPr>
          <w:p w14:paraId="782C378C"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实习单位统一社会信用代码</w:t>
            </w:r>
          </w:p>
        </w:tc>
        <w:tc>
          <w:tcPr>
            <w:tcW w:w="3935" w:type="pct"/>
            <w:tcMar>
              <w:top w:w="120" w:type="dxa"/>
              <w:left w:w="120" w:type="dxa"/>
              <w:bottom w:w="120" w:type="dxa"/>
              <w:right w:w="120" w:type="dxa"/>
            </w:tcMar>
            <w:vAlign w:val="center"/>
            <w:hideMark/>
          </w:tcPr>
          <w:p w14:paraId="535BE3B4"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在企事业单位（法人单位）实习的，准确填写“统一社会信用代码”；如无，填“无”</w:t>
            </w:r>
          </w:p>
        </w:tc>
      </w:tr>
      <w:tr w:rsidR="005205FB" w:rsidRPr="005205FB" w14:paraId="271324C4" w14:textId="77777777" w:rsidTr="005205FB">
        <w:tc>
          <w:tcPr>
            <w:tcW w:w="1065" w:type="pct"/>
            <w:tcMar>
              <w:top w:w="120" w:type="dxa"/>
              <w:left w:w="120" w:type="dxa"/>
              <w:bottom w:w="120" w:type="dxa"/>
              <w:right w:w="120" w:type="dxa"/>
            </w:tcMar>
            <w:vAlign w:val="center"/>
            <w:hideMark/>
          </w:tcPr>
          <w:p w14:paraId="0A44F7F8"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实习地区及代码</w:t>
            </w:r>
          </w:p>
        </w:tc>
        <w:tc>
          <w:tcPr>
            <w:tcW w:w="3935" w:type="pct"/>
            <w:tcMar>
              <w:top w:w="120" w:type="dxa"/>
              <w:left w:w="120" w:type="dxa"/>
              <w:bottom w:w="120" w:type="dxa"/>
              <w:right w:w="120" w:type="dxa"/>
            </w:tcMar>
            <w:vAlign w:val="center"/>
            <w:hideMark/>
          </w:tcPr>
          <w:p w14:paraId="12E99C05"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填写格式：地区名-地区标准码。例如，江苏省无锡市梁溪区-320213，地区名一般精确到县（区）级，地区标准码为6位地区标准代码，可通过下拉菜单选择</w:t>
            </w:r>
          </w:p>
        </w:tc>
      </w:tr>
      <w:tr w:rsidR="005205FB" w:rsidRPr="005205FB" w14:paraId="49934EDE" w14:textId="77777777" w:rsidTr="005205FB">
        <w:tc>
          <w:tcPr>
            <w:tcW w:w="1065" w:type="pct"/>
            <w:tcMar>
              <w:top w:w="120" w:type="dxa"/>
              <w:left w:w="120" w:type="dxa"/>
              <w:bottom w:w="120" w:type="dxa"/>
              <w:right w:w="120" w:type="dxa"/>
            </w:tcMar>
            <w:vAlign w:val="center"/>
            <w:hideMark/>
          </w:tcPr>
          <w:p w14:paraId="2476287B"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lastRenderedPageBreak/>
              <w:t>实习详细地址</w:t>
            </w:r>
          </w:p>
        </w:tc>
        <w:tc>
          <w:tcPr>
            <w:tcW w:w="3935" w:type="pct"/>
            <w:tcMar>
              <w:top w:w="120" w:type="dxa"/>
              <w:left w:w="120" w:type="dxa"/>
              <w:bottom w:w="120" w:type="dxa"/>
              <w:right w:w="120" w:type="dxa"/>
            </w:tcMar>
            <w:vAlign w:val="center"/>
            <w:hideMark/>
          </w:tcPr>
          <w:p w14:paraId="63FBAFC7"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实习所在地点的通信地址，不超过200字</w:t>
            </w:r>
          </w:p>
        </w:tc>
      </w:tr>
      <w:tr w:rsidR="005205FB" w:rsidRPr="005205FB" w14:paraId="24FFD1D9" w14:textId="77777777" w:rsidTr="005205FB">
        <w:tc>
          <w:tcPr>
            <w:tcW w:w="1065" w:type="pct"/>
            <w:tcMar>
              <w:top w:w="120" w:type="dxa"/>
              <w:left w:w="120" w:type="dxa"/>
              <w:bottom w:w="120" w:type="dxa"/>
              <w:right w:w="120" w:type="dxa"/>
            </w:tcMar>
            <w:vAlign w:val="center"/>
            <w:hideMark/>
          </w:tcPr>
          <w:p w14:paraId="334571DE"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实习开始时间</w:t>
            </w:r>
          </w:p>
        </w:tc>
        <w:tc>
          <w:tcPr>
            <w:tcW w:w="3935" w:type="pct"/>
            <w:tcMar>
              <w:top w:w="120" w:type="dxa"/>
              <w:left w:w="120" w:type="dxa"/>
              <w:bottom w:w="120" w:type="dxa"/>
              <w:right w:w="120" w:type="dxa"/>
            </w:tcMar>
            <w:vAlign w:val="center"/>
            <w:hideMark/>
          </w:tcPr>
          <w:p w14:paraId="0A2E159D"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第一次实习开始的日期，格式“</w:t>
            </w:r>
            <w:proofErr w:type="spellStart"/>
            <w:r w:rsidRPr="005205FB">
              <w:rPr>
                <w:rFonts w:ascii="宋体" w:eastAsia="宋体" w:hAnsi="宋体" w:cs="宋体"/>
                <w:kern w:val="0"/>
                <w:sz w:val="24"/>
                <w:szCs w:val="24"/>
              </w:rPr>
              <w:t>yyyy</w:t>
            </w:r>
            <w:proofErr w:type="spellEnd"/>
            <w:r w:rsidRPr="005205FB">
              <w:rPr>
                <w:rFonts w:ascii="宋体" w:eastAsia="宋体" w:hAnsi="宋体" w:cs="宋体"/>
                <w:kern w:val="0"/>
                <w:sz w:val="24"/>
                <w:szCs w:val="24"/>
              </w:rPr>
              <w:t>-MM-dd”，如2022-11-01。对于</w:t>
            </w:r>
            <w:proofErr w:type="gramStart"/>
            <w:r w:rsidRPr="005205FB">
              <w:rPr>
                <w:rFonts w:ascii="宋体" w:eastAsia="宋体" w:hAnsi="宋体" w:cs="宋体"/>
                <w:kern w:val="0"/>
                <w:sz w:val="24"/>
                <w:szCs w:val="24"/>
              </w:rPr>
              <w:t>独立设</w:t>
            </w:r>
            <w:proofErr w:type="gramEnd"/>
            <w:r w:rsidRPr="005205FB">
              <w:rPr>
                <w:rFonts w:ascii="宋体" w:eastAsia="宋体" w:hAnsi="宋体" w:cs="宋体"/>
                <w:kern w:val="0"/>
                <w:sz w:val="24"/>
                <w:szCs w:val="24"/>
              </w:rPr>
              <w:t>课课程，实习开始时间为课程开始日期；对于课内实习课程，则为实际开始实习日期</w:t>
            </w:r>
          </w:p>
        </w:tc>
      </w:tr>
      <w:tr w:rsidR="005205FB" w:rsidRPr="005205FB" w14:paraId="5A2F7300" w14:textId="77777777" w:rsidTr="005205FB">
        <w:tc>
          <w:tcPr>
            <w:tcW w:w="1065" w:type="pct"/>
            <w:tcMar>
              <w:top w:w="120" w:type="dxa"/>
              <w:left w:w="120" w:type="dxa"/>
              <w:bottom w:w="120" w:type="dxa"/>
              <w:right w:w="120" w:type="dxa"/>
            </w:tcMar>
            <w:vAlign w:val="center"/>
            <w:hideMark/>
          </w:tcPr>
          <w:p w14:paraId="052232F3"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实习结束时间</w:t>
            </w:r>
          </w:p>
        </w:tc>
        <w:tc>
          <w:tcPr>
            <w:tcW w:w="3935" w:type="pct"/>
            <w:tcMar>
              <w:top w:w="120" w:type="dxa"/>
              <w:left w:w="120" w:type="dxa"/>
              <w:bottom w:w="120" w:type="dxa"/>
              <w:right w:w="120" w:type="dxa"/>
            </w:tcMar>
            <w:vAlign w:val="center"/>
            <w:hideMark/>
          </w:tcPr>
          <w:p w14:paraId="0C0941D6"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最后一次实习结束的日期，格式“</w:t>
            </w:r>
            <w:proofErr w:type="spellStart"/>
            <w:r w:rsidRPr="005205FB">
              <w:rPr>
                <w:rFonts w:ascii="宋体" w:eastAsia="宋体" w:hAnsi="宋体" w:cs="宋体"/>
                <w:kern w:val="0"/>
                <w:sz w:val="24"/>
                <w:szCs w:val="24"/>
              </w:rPr>
              <w:t>yyyy</w:t>
            </w:r>
            <w:proofErr w:type="spellEnd"/>
            <w:r w:rsidRPr="005205FB">
              <w:rPr>
                <w:rFonts w:ascii="宋体" w:eastAsia="宋体" w:hAnsi="宋体" w:cs="宋体"/>
                <w:kern w:val="0"/>
                <w:sz w:val="24"/>
                <w:szCs w:val="24"/>
              </w:rPr>
              <w:t>-MM-dd”，如2022-21-01。对于</w:t>
            </w:r>
            <w:proofErr w:type="gramStart"/>
            <w:r w:rsidRPr="005205FB">
              <w:rPr>
                <w:rFonts w:ascii="宋体" w:eastAsia="宋体" w:hAnsi="宋体" w:cs="宋体"/>
                <w:kern w:val="0"/>
                <w:sz w:val="24"/>
                <w:szCs w:val="24"/>
              </w:rPr>
              <w:t>独立设</w:t>
            </w:r>
            <w:proofErr w:type="gramEnd"/>
            <w:r w:rsidRPr="005205FB">
              <w:rPr>
                <w:rFonts w:ascii="宋体" w:eastAsia="宋体" w:hAnsi="宋体" w:cs="宋体"/>
                <w:kern w:val="0"/>
                <w:sz w:val="24"/>
                <w:szCs w:val="24"/>
              </w:rPr>
              <w:t>课课程和课内实习课程，实习结束时间均为最后一次实习结束的日期。若同一门课程在多个单位实习，每次实习填写一条记录，实习结束时间均</w:t>
            </w:r>
            <w:proofErr w:type="gramStart"/>
            <w:r w:rsidRPr="005205FB">
              <w:rPr>
                <w:rFonts w:ascii="宋体" w:eastAsia="宋体" w:hAnsi="宋体" w:cs="宋体"/>
                <w:kern w:val="0"/>
                <w:sz w:val="24"/>
                <w:szCs w:val="24"/>
              </w:rPr>
              <w:t>填最后</w:t>
            </w:r>
            <w:proofErr w:type="gramEnd"/>
            <w:r w:rsidRPr="005205FB">
              <w:rPr>
                <w:rFonts w:ascii="宋体" w:eastAsia="宋体" w:hAnsi="宋体" w:cs="宋体"/>
                <w:kern w:val="0"/>
                <w:sz w:val="24"/>
                <w:szCs w:val="24"/>
              </w:rPr>
              <w:t>一次实习结束的日期</w:t>
            </w:r>
          </w:p>
        </w:tc>
      </w:tr>
      <w:tr w:rsidR="005205FB" w:rsidRPr="005205FB" w14:paraId="14C4141E" w14:textId="77777777" w:rsidTr="005205FB">
        <w:tc>
          <w:tcPr>
            <w:tcW w:w="1065" w:type="pct"/>
            <w:tcMar>
              <w:top w:w="120" w:type="dxa"/>
              <w:left w:w="120" w:type="dxa"/>
              <w:bottom w:w="120" w:type="dxa"/>
              <w:right w:w="120" w:type="dxa"/>
            </w:tcMar>
            <w:vAlign w:val="center"/>
            <w:hideMark/>
          </w:tcPr>
          <w:p w14:paraId="695BB30B"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实际实习天数</w:t>
            </w:r>
          </w:p>
        </w:tc>
        <w:tc>
          <w:tcPr>
            <w:tcW w:w="3935" w:type="pct"/>
            <w:tcMar>
              <w:top w:w="120" w:type="dxa"/>
              <w:left w:w="120" w:type="dxa"/>
              <w:bottom w:w="120" w:type="dxa"/>
              <w:right w:w="120" w:type="dxa"/>
            </w:tcMar>
            <w:vAlign w:val="center"/>
            <w:hideMark/>
          </w:tcPr>
          <w:p w14:paraId="7DF0AA59"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实际实习天数（一般不包括非工作日），如2022年10月10日到2022年12月2日每周实习一天，则实习天数写8天。实习天数最小单元为0.5天</w:t>
            </w:r>
          </w:p>
        </w:tc>
      </w:tr>
      <w:tr w:rsidR="005205FB" w:rsidRPr="005205FB" w14:paraId="53814250" w14:textId="77777777" w:rsidTr="005205FB">
        <w:tc>
          <w:tcPr>
            <w:tcW w:w="1065" w:type="pct"/>
            <w:tcMar>
              <w:top w:w="120" w:type="dxa"/>
              <w:left w:w="120" w:type="dxa"/>
              <w:bottom w:w="120" w:type="dxa"/>
              <w:right w:w="120" w:type="dxa"/>
            </w:tcMar>
            <w:vAlign w:val="center"/>
            <w:hideMark/>
          </w:tcPr>
          <w:p w14:paraId="41447912"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实习岗位</w:t>
            </w:r>
          </w:p>
        </w:tc>
        <w:tc>
          <w:tcPr>
            <w:tcW w:w="3935" w:type="pct"/>
            <w:tcMar>
              <w:top w:w="120" w:type="dxa"/>
              <w:left w:w="120" w:type="dxa"/>
              <w:bottom w:w="120" w:type="dxa"/>
              <w:right w:w="120" w:type="dxa"/>
            </w:tcMar>
            <w:vAlign w:val="center"/>
            <w:hideMark/>
          </w:tcPr>
          <w:p w14:paraId="7AE58DE3"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实习岗位名称</w:t>
            </w:r>
          </w:p>
        </w:tc>
      </w:tr>
      <w:tr w:rsidR="005205FB" w:rsidRPr="005205FB" w14:paraId="0293DE68" w14:textId="77777777" w:rsidTr="005205FB">
        <w:tc>
          <w:tcPr>
            <w:tcW w:w="1065" w:type="pct"/>
            <w:tcMar>
              <w:top w:w="120" w:type="dxa"/>
              <w:left w:w="120" w:type="dxa"/>
              <w:bottom w:w="120" w:type="dxa"/>
              <w:right w:w="120" w:type="dxa"/>
            </w:tcMar>
            <w:vAlign w:val="center"/>
            <w:hideMark/>
          </w:tcPr>
          <w:p w14:paraId="20D9D2DA"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实习报酬（元/月）</w:t>
            </w:r>
          </w:p>
        </w:tc>
        <w:tc>
          <w:tcPr>
            <w:tcW w:w="3935" w:type="pct"/>
            <w:tcMar>
              <w:top w:w="120" w:type="dxa"/>
              <w:left w:w="120" w:type="dxa"/>
              <w:bottom w:w="120" w:type="dxa"/>
              <w:right w:w="120" w:type="dxa"/>
            </w:tcMar>
            <w:vAlign w:val="center"/>
            <w:hideMark/>
          </w:tcPr>
          <w:p w14:paraId="5F7ABC3A"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月薪标准，单位为元。如为日薪可以以“日薪*22”来计算，如无报酬， 可以填0</w:t>
            </w:r>
          </w:p>
        </w:tc>
      </w:tr>
      <w:tr w:rsidR="005205FB" w:rsidRPr="005205FB" w14:paraId="3AD0E16E" w14:textId="77777777" w:rsidTr="005205FB">
        <w:tc>
          <w:tcPr>
            <w:tcW w:w="1065" w:type="pct"/>
            <w:tcMar>
              <w:top w:w="120" w:type="dxa"/>
              <w:left w:w="120" w:type="dxa"/>
              <w:bottom w:w="120" w:type="dxa"/>
              <w:right w:w="120" w:type="dxa"/>
            </w:tcMar>
            <w:vAlign w:val="center"/>
            <w:hideMark/>
          </w:tcPr>
          <w:p w14:paraId="7DC7ED61"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b/>
                <w:bCs/>
                <w:kern w:val="0"/>
                <w:sz w:val="24"/>
                <w:szCs w:val="24"/>
              </w:rPr>
              <w:t>企业指导人员姓名</w:t>
            </w:r>
          </w:p>
        </w:tc>
        <w:tc>
          <w:tcPr>
            <w:tcW w:w="3935" w:type="pct"/>
            <w:tcMar>
              <w:top w:w="120" w:type="dxa"/>
              <w:left w:w="120" w:type="dxa"/>
              <w:bottom w:w="120" w:type="dxa"/>
              <w:right w:w="120" w:type="dxa"/>
            </w:tcMar>
            <w:vAlign w:val="center"/>
            <w:hideMark/>
          </w:tcPr>
          <w:p w14:paraId="79EAABE1" w14:textId="77777777" w:rsidR="005205FB" w:rsidRPr="005205FB" w:rsidRDefault="005205FB" w:rsidP="005205FB">
            <w:pPr>
              <w:widowControl/>
              <w:jc w:val="left"/>
              <w:rPr>
                <w:rFonts w:ascii="宋体" w:eastAsia="宋体" w:hAnsi="宋体" w:cs="宋体"/>
                <w:kern w:val="0"/>
                <w:sz w:val="24"/>
                <w:szCs w:val="24"/>
              </w:rPr>
            </w:pPr>
            <w:r w:rsidRPr="005205FB">
              <w:rPr>
                <w:rFonts w:ascii="宋体" w:eastAsia="宋体" w:hAnsi="宋体" w:cs="宋体"/>
                <w:kern w:val="0"/>
                <w:sz w:val="24"/>
                <w:szCs w:val="24"/>
              </w:rPr>
              <w:t>企业派给的指导人员真实姓名，如无明确指导人员，可以填“无”</w:t>
            </w:r>
          </w:p>
        </w:tc>
      </w:tr>
    </w:tbl>
    <w:p w14:paraId="7D468DE2" w14:textId="77777777" w:rsidR="00AE11EC" w:rsidRPr="005205FB" w:rsidRDefault="00AE11EC"/>
    <w:sectPr w:rsidR="00AE11EC" w:rsidRPr="005205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EEA0" w14:textId="77777777" w:rsidR="008322B0" w:rsidRDefault="008322B0" w:rsidP="005205FB">
      <w:r>
        <w:separator/>
      </w:r>
    </w:p>
  </w:endnote>
  <w:endnote w:type="continuationSeparator" w:id="0">
    <w:p w14:paraId="450FC752" w14:textId="77777777" w:rsidR="008322B0" w:rsidRDefault="008322B0" w:rsidP="0052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5B57" w14:textId="77777777" w:rsidR="008322B0" w:rsidRDefault="008322B0" w:rsidP="005205FB">
      <w:r>
        <w:separator/>
      </w:r>
    </w:p>
  </w:footnote>
  <w:footnote w:type="continuationSeparator" w:id="0">
    <w:p w14:paraId="14D41FC7" w14:textId="77777777" w:rsidR="008322B0" w:rsidRDefault="008322B0" w:rsidP="00520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B3"/>
    <w:rsid w:val="005205FB"/>
    <w:rsid w:val="008322B0"/>
    <w:rsid w:val="00AE11EC"/>
    <w:rsid w:val="00BD14B3"/>
    <w:rsid w:val="00C24E7F"/>
    <w:rsid w:val="00C8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186A"/>
  <w15:chartTrackingRefBased/>
  <w15:docId w15:val="{58FA672D-7D6D-4663-B70E-18702D4B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205F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5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05FB"/>
    <w:rPr>
      <w:sz w:val="18"/>
      <w:szCs w:val="18"/>
    </w:rPr>
  </w:style>
  <w:style w:type="paragraph" w:styleId="a5">
    <w:name w:val="footer"/>
    <w:basedOn w:val="a"/>
    <w:link w:val="a6"/>
    <w:uiPriority w:val="99"/>
    <w:unhideWhenUsed/>
    <w:rsid w:val="005205FB"/>
    <w:pPr>
      <w:tabs>
        <w:tab w:val="center" w:pos="4153"/>
        <w:tab w:val="right" w:pos="8306"/>
      </w:tabs>
      <w:snapToGrid w:val="0"/>
      <w:jc w:val="left"/>
    </w:pPr>
    <w:rPr>
      <w:sz w:val="18"/>
      <w:szCs w:val="18"/>
    </w:rPr>
  </w:style>
  <w:style w:type="character" w:customStyle="1" w:styleId="a6">
    <w:name w:val="页脚 字符"/>
    <w:basedOn w:val="a0"/>
    <w:link w:val="a5"/>
    <w:uiPriority w:val="99"/>
    <w:rsid w:val="005205FB"/>
    <w:rPr>
      <w:sz w:val="18"/>
      <w:szCs w:val="18"/>
    </w:rPr>
  </w:style>
  <w:style w:type="character" w:customStyle="1" w:styleId="30">
    <w:name w:val="标题 3 字符"/>
    <w:basedOn w:val="a0"/>
    <w:link w:val="3"/>
    <w:uiPriority w:val="9"/>
    <w:rsid w:val="005205FB"/>
    <w:rPr>
      <w:rFonts w:ascii="宋体" w:eastAsia="宋体" w:hAnsi="宋体" w:cs="宋体"/>
      <w:b/>
      <w:bCs/>
      <w:kern w:val="0"/>
      <w:sz w:val="27"/>
      <w:szCs w:val="27"/>
    </w:rPr>
  </w:style>
  <w:style w:type="character" w:styleId="a7">
    <w:name w:val="Strong"/>
    <w:basedOn w:val="a0"/>
    <w:uiPriority w:val="22"/>
    <w:qFormat/>
    <w:rsid w:val="005205FB"/>
    <w:rPr>
      <w:b/>
      <w:bCs/>
    </w:rPr>
  </w:style>
  <w:style w:type="paragraph" w:styleId="a8">
    <w:name w:val="Normal (Web)"/>
    <w:basedOn w:val="a"/>
    <w:uiPriority w:val="99"/>
    <w:semiHidden/>
    <w:unhideWhenUsed/>
    <w:rsid w:val="005205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19261">
      <w:bodyDiv w:val="1"/>
      <w:marLeft w:val="0"/>
      <w:marRight w:val="0"/>
      <w:marTop w:val="0"/>
      <w:marBottom w:val="0"/>
      <w:divBdr>
        <w:top w:val="none" w:sz="0" w:space="0" w:color="auto"/>
        <w:left w:val="none" w:sz="0" w:space="0" w:color="auto"/>
        <w:bottom w:val="none" w:sz="0" w:space="0" w:color="auto"/>
        <w:right w:val="none" w:sz="0" w:space="0" w:color="auto"/>
      </w:divBdr>
      <w:divsChild>
        <w:div w:id="3809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宁宁</dc:creator>
  <cp:keywords/>
  <dc:description/>
  <cp:lastModifiedBy>程 宁宁</cp:lastModifiedBy>
  <cp:revision>2</cp:revision>
  <dcterms:created xsi:type="dcterms:W3CDTF">2023-02-27T03:17:00Z</dcterms:created>
  <dcterms:modified xsi:type="dcterms:W3CDTF">2023-02-27T03:23:00Z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2023-02-27T03:23:58Z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45c52f85-30ab-4a6c-92f7-5534b5d840c5</vt:lpwstr>
  </property>
  <property fmtid="{D5CDD505-2E9C-101B-9397-08002B2CF9AE}" pid="7" name="MSIP_Label_defa4170-0d19-0005-0004-bc88714345d2_ActionId">
    <vt:lpwstr>aae2e769-e615-4c18-be8f-f02f742779f8</vt:lpwstr>
  </property>
  <property fmtid="{D5CDD505-2E9C-101B-9397-08002B2CF9AE}" pid="8" name="MSIP_Label_defa4170-0d19-0005-0004-bc88714345d2_ContentBits">
    <vt:lpwstr>0</vt:lpwstr>
  </property>
</Properties>
</file>