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86D" w:rsidRDefault="0087486D" w:rsidP="0087486D">
      <w:pPr>
        <w:jc w:val="center"/>
        <w:rPr>
          <w:rFonts w:ascii="宋体" w:hAnsi="宋体"/>
          <w:color w:val="000000"/>
          <w:sz w:val="32"/>
        </w:rPr>
      </w:pPr>
      <w:r>
        <w:rPr>
          <w:rFonts w:ascii="宋体" w:hAnsi="宋体" w:hint="eastAsia"/>
          <w:color w:val="000000"/>
          <w:sz w:val="32"/>
        </w:rPr>
        <w:t>因公临时出访公示表</w:t>
      </w:r>
    </w:p>
    <w:tbl>
      <w:tblPr>
        <w:tblW w:w="8587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41"/>
        <w:gridCol w:w="311"/>
        <w:gridCol w:w="3558"/>
        <w:gridCol w:w="1190"/>
        <w:gridCol w:w="1287"/>
      </w:tblGrid>
      <w:tr w:rsidR="0087486D" w:rsidTr="00980E23">
        <w:trPr>
          <w:trHeight w:val="595"/>
        </w:trPr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346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Default="001A6C33" w:rsidP="00980E23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 w:rsidRPr="00980E23">
              <w:rPr>
                <w:rFonts w:ascii="宋体" w:cs="宋体"/>
                <w:color w:val="000000"/>
                <w:kern w:val="0"/>
                <w:sz w:val="24"/>
              </w:rPr>
              <w:t>资源环境学院</w:t>
            </w:r>
          </w:p>
        </w:tc>
      </w:tr>
      <w:tr w:rsidR="0087486D" w:rsidTr="0029330C">
        <w:trPr>
          <w:trHeight w:val="1104"/>
        </w:trPr>
        <w:tc>
          <w:tcPr>
            <w:tcW w:w="22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邀请方及简介</w:t>
            </w:r>
          </w:p>
        </w:tc>
        <w:tc>
          <w:tcPr>
            <w:tcW w:w="63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Default="0029330C" w:rsidP="00E221AE">
            <w:pPr>
              <w:autoSpaceDE w:val="0"/>
              <w:autoSpaceDN w:val="0"/>
              <w:ind w:firstLineChars="100" w:firstLine="24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韩国庆尚道大学</w:t>
            </w:r>
            <w:r w:rsidRPr="0029330C">
              <w:rPr>
                <w:kern w:val="0"/>
                <w:sz w:val="24"/>
              </w:rPr>
              <w:t>Pil Joo Kim</w:t>
            </w:r>
            <w:r>
              <w:rPr>
                <w:kern w:val="0"/>
                <w:sz w:val="24"/>
              </w:rPr>
              <w:t>教授</w:t>
            </w:r>
            <w:r w:rsidR="0074772F">
              <w:rPr>
                <w:rFonts w:hint="eastAsia"/>
                <w:kern w:val="0"/>
                <w:sz w:val="24"/>
              </w:rPr>
              <w:t>，</w:t>
            </w:r>
            <w:r w:rsidRPr="0029330C">
              <w:rPr>
                <w:kern w:val="0"/>
                <w:sz w:val="24"/>
              </w:rPr>
              <w:t>Kim</w:t>
            </w:r>
            <w:r>
              <w:rPr>
                <w:kern w:val="0"/>
                <w:sz w:val="24"/>
              </w:rPr>
              <w:t>教授</w:t>
            </w:r>
            <w:r w:rsidR="00E221AE">
              <w:rPr>
                <w:kern w:val="0"/>
                <w:sz w:val="24"/>
              </w:rPr>
              <w:t>为</w:t>
            </w:r>
            <w:r w:rsidR="00E221AE" w:rsidRPr="0029330C">
              <w:rPr>
                <w:rFonts w:hint="eastAsia"/>
                <w:sz w:val="24"/>
                <w:szCs w:val="24"/>
              </w:rPr>
              <w:t>第三届“东亚氮素循环及环境效应”会议</w:t>
            </w:r>
            <w:r w:rsidR="00E221AE">
              <w:rPr>
                <w:rFonts w:hint="eastAsia"/>
                <w:sz w:val="24"/>
                <w:szCs w:val="24"/>
              </w:rPr>
              <w:t>组委会主席、</w:t>
            </w:r>
            <w:r>
              <w:rPr>
                <w:rFonts w:hint="eastAsia"/>
                <w:kern w:val="0"/>
                <w:sz w:val="24"/>
              </w:rPr>
              <w:t>韩国土壤与肥料学会副主席</w:t>
            </w:r>
            <w:r w:rsidR="001728DD">
              <w:rPr>
                <w:rFonts w:hint="eastAsia"/>
                <w:kern w:val="0"/>
                <w:sz w:val="24"/>
              </w:rPr>
              <w:t>。</w:t>
            </w:r>
            <w:r w:rsidR="002057AA">
              <w:rPr>
                <w:rFonts w:hint="eastAsia"/>
                <w:kern w:val="0"/>
                <w:sz w:val="24"/>
              </w:rPr>
              <w:t xml:space="preserve"> </w:t>
            </w:r>
          </w:p>
        </w:tc>
      </w:tr>
      <w:tr w:rsidR="0087486D" w:rsidTr="0029330C">
        <w:trPr>
          <w:trHeight w:val="926"/>
        </w:trPr>
        <w:tc>
          <w:tcPr>
            <w:tcW w:w="22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3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9740FE" w:rsidRDefault="000F6D28" w:rsidP="00E221AE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</w:t>
            </w:r>
            <w:r w:rsidR="0029330C" w:rsidRPr="0029330C">
              <w:rPr>
                <w:rFonts w:hint="eastAsia"/>
                <w:sz w:val="24"/>
                <w:szCs w:val="24"/>
              </w:rPr>
              <w:t>参加在韩国晋州市召开的第三届“东亚氮素循环及环境效应”会议，以及会前的“</w:t>
            </w:r>
            <w:r w:rsidR="0029330C" w:rsidRPr="0029330C">
              <w:rPr>
                <w:rFonts w:hint="eastAsia"/>
                <w:sz w:val="24"/>
                <w:szCs w:val="24"/>
              </w:rPr>
              <w:t>Towards INMS</w:t>
            </w:r>
            <w:r w:rsidR="0029330C" w:rsidRPr="0029330C">
              <w:rPr>
                <w:rFonts w:hint="eastAsia"/>
                <w:sz w:val="24"/>
                <w:szCs w:val="24"/>
              </w:rPr>
              <w:t>”会议；与韩国庆尚道大学有关专家交流氮素研究方法与技术进展。对于完成</w:t>
            </w:r>
            <w:r w:rsidR="00E221AE">
              <w:rPr>
                <w:rFonts w:hint="eastAsia"/>
                <w:sz w:val="24"/>
                <w:szCs w:val="24"/>
              </w:rPr>
              <w:t>我们承担</w:t>
            </w:r>
            <w:r w:rsidR="0029330C" w:rsidRPr="0029330C">
              <w:rPr>
                <w:rFonts w:hint="eastAsia"/>
                <w:sz w:val="24"/>
                <w:szCs w:val="24"/>
              </w:rPr>
              <w:t>的十三五重点专项课题及自然科学基金等具有重要帮助作用。</w:t>
            </w:r>
          </w:p>
        </w:tc>
      </w:tr>
      <w:tr w:rsidR="0087486D" w:rsidTr="0029330C">
        <w:trPr>
          <w:trHeight w:val="1079"/>
        </w:trPr>
        <w:tc>
          <w:tcPr>
            <w:tcW w:w="22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出访国别、天数及</w:t>
            </w:r>
          </w:p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任务</w:t>
            </w:r>
          </w:p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日程安排另附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63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Default="0029330C" w:rsidP="0029330C">
            <w:pPr>
              <w:spacing w:line="360" w:lineRule="auto"/>
              <w:ind w:firstLineChars="100" w:firstLine="240"/>
              <w:rPr>
                <w:kern w:val="0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韩国</w:t>
            </w:r>
            <w:r w:rsidR="001A6C33" w:rsidRPr="0074772F">
              <w:rPr>
                <w:rFonts w:hint="eastAsia"/>
                <w:sz w:val="24"/>
                <w:szCs w:val="24"/>
              </w:rPr>
              <w:t xml:space="preserve">, </w:t>
            </w:r>
            <w:r w:rsidR="009740FE" w:rsidRPr="0074772F">
              <w:rPr>
                <w:rFonts w:hint="eastAsia"/>
                <w:sz w:val="24"/>
                <w:szCs w:val="24"/>
              </w:rPr>
              <w:t>6</w:t>
            </w:r>
            <w:r w:rsidR="001A6C33" w:rsidRPr="0074772F">
              <w:rPr>
                <w:rFonts w:hint="eastAsia"/>
                <w:sz w:val="24"/>
                <w:szCs w:val="24"/>
              </w:rPr>
              <w:t>天</w:t>
            </w:r>
            <w:r w:rsidR="005153F6">
              <w:rPr>
                <w:rFonts w:hint="eastAsia"/>
                <w:sz w:val="24"/>
                <w:szCs w:val="24"/>
              </w:rPr>
              <w:t>（</w:t>
            </w:r>
            <w:r w:rsidR="005153F6">
              <w:rPr>
                <w:rFonts w:hint="eastAsia"/>
                <w:sz w:val="24"/>
                <w:szCs w:val="24"/>
              </w:rPr>
              <w:t>201</w:t>
            </w:r>
            <w:r>
              <w:rPr>
                <w:rFonts w:hint="eastAsia"/>
                <w:sz w:val="24"/>
                <w:szCs w:val="24"/>
              </w:rPr>
              <w:t>9</w:t>
            </w:r>
            <w:r w:rsidR="005153F6"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8</w:t>
            </w:r>
            <w:r w:rsidR="005153F6"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20</w:t>
            </w:r>
            <w:r w:rsidR="005153F6">
              <w:rPr>
                <w:rFonts w:hint="eastAsia"/>
                <w:sz w:val="24"/>
                <w:szCs w:val="24"/>
              </w:rPr>
              <w:t>-</w:t>
            </w:r>
            <w:r>
              <w:rPr>
                <w:rFonts w:hint="eastAsia"/>
                <w:sz w:val="24"/>
                <w:szCs w:val="24"/>
              </w:rPr>
              <w:t>8</w:t>
            </w:r>
            <w:r w:rsidR="005153F6">
              <w:rPr>
                <w:rFonts w:hint="eastAsia"/>
                <w:sz w:val="24"/>
                <w:szCs w:val="24"/>
              </w:rPr>
              <w:t>.2</w:t>
            </w:r>
            <w:r>
              <w:rPr>
                <w:rFonts w:hint="eastAsia"/>
                <w:sz w:val="24"/>
                <w:szCs w:val="24"/>
              </w:rPr>
              <w:t>5</w:t>
            </w:r>
            <w:r w:rsidR="005153F6">
              <w:rPr>
                <w:rFonts w:hint="eastAsia"/>
                <w:sz w:val="24"/>
                <w:szCs w:val="24"/>
              </w:rPr>
              <w:t>）</w:t>
            </w:r>
            <w:r w:rsidR="001A6C33" w:rsidRPr="0074772F">
              <w:rPr>
                <w:rFonts w:hint="eastAsia"/>
                <w:sz w:val="24"/>
                <w:szCs w:val="24"/>
              </w:rPr>
              <w:t xml:space="preserve">, </w:t>
            </w:r>
            <w:r w:rsidR="009740FE" w:rsidRPr="0074772F"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三</w:t>
            </w:r>
            <w:r w:rsidR="009740FE" w:rsidRPr="0074772F">
              <w:rPr>
                <w:rFonts w:hint="eastAsia"/>
                <w:sz w:val="24"/>
                <w:szCs w:val="24"/>
              </w:rPr>
              <w:t>届“东亚氮素循环及环境效应”会议</w:t>
            </w:r>
            <w:r w:rsidR="001A6C33" w:rsidRPr="0074772F">
              <w:rPr>
                <w:rFonts w:hint="eastAsia"/>
                <w:sz w:val="24"/>
                <w:szCs w:val="24"/>
              </w:rPr>
              <w:t xml:space="preserve">, </w:t>
            </w:r>
            <w:r w:rsidR="001A6C33" w:rsidRPr="0074772F">
              <w:rPr>
                <w:rFonts w:hint="eastAsia"/>
                <w:sz w:val="24"/>
                <w:szCs w:val="24"/>
              </w:rPr>
              <w:t>顺访</w:t>
            </w:r>
            <w:r>
              <w:rPr>
                <w:rFonts w:hint="eastAsia"/>
                <w:kern w:val="0"/>
                <w:sz w:val="24"/>
              </w:rPr>
              <w:t>庆尚道大学</w:t>
            </w:r>
            <w:r w:rsidR="001A6C33" w:rsidRPr="0074772F">
              <w:rPr>
                <w:rFonts w:hint="eastAsia"/>
                <w:sz w:val="24"/>
                <w:szCs w:val="24"/>
              </w:rPr>
              <w:t>等机构</w:t>
            </w:r>
            <w:r w:rsidR="00B05F38" w:rsidRPr="0074772F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87486D" w:rsidTr="0029330C">
        <w:trPr>
          <w:trHeight w:val="600"/>
        </w:trPr>
        <w:tc>
          <w:tcPr>
            <w:tcW w:w="22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3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FB5775" w:rsidP="00E221AE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共计</w:t>
            </w:r>
            <w:r w:rsidR="00BB5336">
              <w:rPr>
                <w:kern w:val="0"/>
                <w:sz w:val="24"/>
              </w:rPr>
              <w:t>约</w:t>
            </w:r>
            <w:r w:rsidR="0029330C">
              <w:rPr>
                <w:rFonts w:hint="eastAsia"/>
                <w:kern w:val="0"/>
                <w:sz w:val="24"/>
              </w:rPr>
              <w:t>7</w:t>
            </w:r>
            <w:r w:rsidR="00872BBE">
              <w:rPr>
                <w:rFonts w:hint="eastAsia"/>
                <w:kern w:val="0"/>
                <w:sz w:val="24"/>
              </w:rPr>
              <w:t>.</w:t>
            </w:r>
            <w:r w:rsidR="0029330C">
              <w:rPr>
                <w:rFonts w:hint="eastAsia"/>
                <w:kern w:val="0"/>
                <w:sz w:val="24"/>
              </w:rPr>
              <w:t>404</w:t>
            </w:r>
            <w:r>
              <w:rPr>
                <w:rFonts w:hint="eastAsia"/>
                <w:kern w:val="0"/>
                <w:sz w:val="24"/>
              </w:rPr>
              <w:t>万元</w:t>
            </w:r>
            <w:r>
              <w:rPr>
                <w:rFonts w:hint="eastAsia"/>
                <w:kern w:val="0"/>
                <w:sz w:val="24"/>
              </w:rPr>
              <w:t xml:space="preserve">, </w:t>
            </w:r>
            <w:r>
              <w:rPr>
                <w:rFonts w:hint="eastAsia"/>
                <w:kern w:val="0"/>
                <w:sz w:val="24"/>
              </w:rPr>
              <w:t>包括往返机票</w:t>
            </w:r>
            <w:r w:rsidRPr="00FB5775">
              <w:rPr>
                <w:rFonts w:hint="eastAsia"/>
                <w:kern w:val="0"/>
                <w:sz w:val="24"/>
              </w:rPr>
              <w:t>、</w:t>
            </w:r>
            <w:r>
              <w:rPr>
                <w:rFonts w:hint="eastAsia"/>
                <w:kern w:val="0"/>
                <w:sz w:val="24"/>
              </w:rPr>
              <w:t>食宿等</w:t>
            </w:r>
            <w:r w:rsidR="009740FE">
              <w:rPr>
                <w:rFonts w:hint="eastAsia"/>
                <w:kern w:val="0"/>
                <w:sz w:val="24"/>
              </w:rPr>
              <w:t>费用</w:t>
            </w:r>
          </w:p>
        </w:tc>
      </w:tr>
      <w:tr w:rsidR="0087486D" w:rsidTr="0029330C">
        <w:trPr>
          <w:trHeight w:val="668"/>
        </w:trPr>
        <w:tc>
          <w:tcPr>
            <w:tcW w:w="22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3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DD231F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 </w:t>
            </w:r>
            <w:r w:rsidR="009740FE" w:rsidRPr="009740FE">
              <w:rPr>
                <w:rFonts w:hint="eastAsia"/>
                <w:sz w:val="24"/>
                <w:szCs w:val="24"/>
              </w:rPr>
              <w:t>十三五重点专项课题</w:t>
            </w:r>
            <w:r w:rsidR="0029330C">
              <w:rPr>
                <w:rFonts w:hint="eastAsia"/>
                <w:sz w:val="24"/>
                <w:szCs w:val="24"/>
              </w:rPr>
              <w:t>、国家自然科学基金等。</w:t>
            </w:r>
          </w:p>
        </w:tc>
      </w:tr>
      <w:tr w:rsidR="0087486D" w:rsidTr="0029330C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团组人员名单</w:t>
            </w:r>
          </w:p>
        </w:tc>
      </w:tr>
      <w:tr w:rsidR="0087486D" w:rsidTr="0029330C">
        <w:trPr>
          <w:trHeight w:val="465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87486D" w:rsidTr="0029330C">
        <w:trPr>
          <w:trHeight w:val="326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3440AC" w:rsidP="003440AC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周建斌</w:t>
            </w:r>
          </w:p>
        </w:tc>
        <w:tc>
          <w:tcPr>
            <w:tcW w:w="3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3440AC" w:rsidP="0029330C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3440AC" w:rsidP="0029330C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教授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F96773" w:rsidP="003440AC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负责人</w:t>
            </w:r>
          </w:p>
        </w:tc>
      </w:tr>
      <w:tr w:rsidR="0087486D" w:rsidTr="0029330C">
        <w:trPr>
          <w:trHeight w:val="326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29330C" w:rsidP="003440AC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陈竹君</w:t>
            </w:r>
          </w:p>
        </w:tc>
        <w:tc>
          <w:tcPr>
            <w:tcW w:w="3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29330C" w:rsidP="0029330C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29330C" w:rsidP="0029330C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副教授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3440AC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 w:rsidR="0087486D" w:rsidTr="0029330C">
        <w:trPr>
          <w:trHeight w:val="321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Pr="0029330C" w:rsidRDefault="0029330C" w:rsidP="0029330C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9330C">
              <w:rPr>
                <w:rFonts w:ascii="Times New Roman" w:hAnsi="Times New Roman"/>
                <w:kern w:val="0"/>
                <w:sz w:val="24"/>
              </w:rPr>
              <w:t>Sajjad Raza</w:t>
            </w:r>
          </w:p>
        </w:tc>
        <w:tc>
          <w:tcPr>
            <w:tcW w:w="3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29330C" w:rsidP="0029330C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29330C" w:rsidP="0029330C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博士后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29330C">
        <w:trPr>
          <w:trHeight w:val="347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Pr="0029330C" w:rsidRDefault="0029330C" w:rsidP="0029330C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9330C">
              <w:rPr>
                <w:rFonts w:ascii="Times New Roman" w:hAnsi="Times New Roman"/>
                <w:kern w:val="0"/>
                <w:sz w:val="24"/>
              </w:rPr>
              <w:t>Ahmed Salah Abd elkarim Ibrahim</w:t>
            </w:r>
          </w:p>
        </w:tc>
        <w:tc>
          <w:tcPr>
            <w:tcW w:w="3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29330C" w:rsidP="0029330C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29330C" w:rsidP="0029330C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博士后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29330C">
        <w:trPr>
          <w:trHeight w:val="295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3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29330C">
        <w:trPr>
          <w:trHeight w:val="256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355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</w:tbl>
    <w:p w:rsidR="0087486D" w:rsidRPr="0086309B" w:rsidRDefault="0087486D" w:rsidP="0086309B">
      <w:pPr>
        <w:ind w:firstLineChars="200" w:firstLine="480"/>
        <w:rPr>
          <w:rFonts w:ascii="宋体" w:hAnsi="宋体"/>
          <w:color w:val="000000"/>
          <w:sz w:val="24"/>
        </w:rPr>
      </w:pPr>
    </w:p>
    <w:p w:rsidR="0087486D" w:rsidRPr="00246D5C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  <w:r w:rsidRPr="00246D5C">
        <w:rPr>
          <w:rFonts w:ascii="宋体" w:hAnsi="宋体" w:hint="eastAsia"/>
          <w:color w:val="000000"/>
          <w:sz w:val="24"/>
        </w:rPr>
        <w:t>公示期自</w:t>
      </w:r>
      <w:r w:rsidRPr="00246D5C">
        <w:rPr>
          <w:rFonts w:ascii="宋体" w:hAnsi="宋体"/>
          <w:color w:val="000000"/>
          <w:sz w:val="24"/>
        </w:rPr>
        <w:t xml:space="preserve"> </w:t>
      </w:r>
      <w:r w:rsidR="00D764D2">
        <w:rPr>
          <w:rFonts w:ascii="宋体" w:hAnsi="宋体" w:hint="eastAsia"/>
          <w:color w:val="000000"/>
          <w:sz w:val="24"/>
        </w:rPr>
        <w:t>201</w:t>
      </w:r>
      <w:r w:rsidR="0029330C">
        <w:rPr>
          <w:rFonts w:ascii="宋体" w:hAnsi="宋体" w:hint="eastAsia"/>
          <w:color w:val="000000"/>
          <w:sz w:val="24"/>
        </w:rPr>
        <w:t>9</w:t>
      </w:r>
      <w:r w:rsidRPr="00246D5C">
        <w:rPr>
          <w:rFonts w:ascii="宋体" w:hAnsi="宋体"/>
          <w:color w:val="000000"/>
          <w:sz w:val="24"/>
        </w:rPr>
        <w:t>年</w:t>
      </w:r>
      <w:r w:rsidR="0029330C">
        <w:rPr>
          <w:rFonts w:ascii="宋体" w:hAnsi="宋体" w:hint="eastAsia"/>
          <w:color w:val="000000"/>
          <w:sz w:val="24"/>
        </w:rPr>
        <w:t>7</w:t>
      </w:r>
      <w:r w:rsidRPr="00246D5C">
        <w:rPr>
          <w:rFonts w:ascii="宋体" w:hAnsi="宋体"/>
          <w:color w:val="000000"/>
          <w:sz w:val="24"/>
        </w:rPr>
        <w:t>月</w:t>
      </w:r>
      <w:r w:rsidR="0029330C">
        <w:rPr>
          <w:rFonts w:ascii="宋体" w:hAnsi="宋体" w:hint="eastAsia"/>
          <w:color w:val="000000"/>
          <w:sz w:val="24"/>
        </w:rPr>
        <w:t>8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至</w:t>
      </w:r>
      <w:r w:rsidRPr="00246D5C">
        <w:rPr>
          <w:rFonts w:ascii="宋体" w:hAnsi="宋体" w:hint="eastAsia"/>
          <w:color w:val="000000"/>
          <w:sz w:val="24"/>
        </w:rPr>
        <w:t xml:space="preserve">  </w:t>
      </w:r>
      <w:r w:rsidR="00D764D2">
        <w:rPr>
          <w:rFonts w:ascii="宋体" w:hAnsi="宋体" w:hint="eastAsia"/>
          <w:color w:val="000000"/>
          <w:sz w:val="24"/>
        </w:rPr>
        <w:t>201</w:t>
      </w:r>
      <w:r w:rsidR="0029330C">
        <w:rPr>
          <w:rFonts w:ascii="宋体" w:hAnsi="宋体" w:hint="eastAsia"/>
          <w:color w:val="000000"/>
          <w:sz w:val="24"/>
        </w:rPr>
        <w:t>9</w:t>
      </w:r>
      <w:r w:rsidRPr="00246D5C">
        <w:rPr>
          <w:rFonts w:ascii="宋体" w:hAnsi="宋体" w:hint="eastAsia"/>
          <w:color w:val="000000"/>
          <w:sz w:val="24"/>
        </w:rPr>
        <w:t xml:space="preserve"> </w:t>
      </w:r>
      <w:r w:rsidRPr="00246D5C">
        <w:rPr>
          <w:rFonts w:ascii="宋体" w:hAnsi="宋体"/>
          <w:color w:val="000000"/>
          <w:sz w:val="24"/>
        </w:rPr>
        <w:t>年</w:t>
      </w:r>
      <w:r w:rsidRPr="00246D5C">
        <w:rPr>
          <w:rFonts w:ascii="宋体" w:hAnsi="宋体" w:hint="eastAsia"/>
          <w:color w:val="000000"/>
          <w:sz w:val="24"/>
        </w:rPr>
        <w:t xml:space="preserve"> </w:t>
      </w:r>
      <w:r w:rsidR="0029330C">
        <w:rPr>
          <w:rFonts w:ascii="宋体" w:hAnsi="宋体" w:hint="eastAsia"/>
          <w:color w:val="000000"/>
          <w:sz w:val="24"/>
        </w:rPr>
        <w:t>7</w:t>
      </w:r>
      <w:r w:rsidRPr="00246D5C">
        <w:rPr>
          <w:rFonts w:ascii="宋体" w:hAnsi="宋体"/>
          <w:color w:val="000000"/>
          <w:sz w:val="24"/>
        </w:rPr>
        <w:t>月</w:t>
      </w:r>
      <w:r w:rsidR="0086309B" w:rsidRPr="0086309B">
        <w:rPr>
          <w:rFonts w:ascii="宋体" w:hAnsi="宋体" w:hint="eastAsia"/>
          <w:color w:val="000000"/>
          <w:sz w:val="24"/>
        </w:rPr>
        <w:t>1</w:t>
      </w:r>
      <w:r w:rsidR="0029330C">
        <w:rPr>
          <w:rFonts w:ascii="宋体" w:hAnsi="宋体" w:hint="eastAsia"/>
          <w:color w:val="000000"/>
          <w:sz w:val="24"/>
        </w:rPr>
        <w:t>2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，如有举报意见，请及时以书面</w:t>
      </w:r>
      <w:r w:rsidRPr="00246D5C">
        <w:rPr>
          <w:rFonts w:ascii="宋体" w:hAnsi="宋体" w:hint="eastAsia"/>
          <w:color w:val="000000"/>
          <w:sz w:val="24"/>
        </w:rPr>
        <w:t>或以口头</w:t>
      </w:r>
      <w:r w:rsidRPr="00246D5C">
        <w:rPr>
          <w:rFonts w:ascii="宋体" w:hAnsi="宋体"/>
          <w:color w:val="000000"/>
          <w:sz w:val="24"/>
        </w:rPr>
        <w:t>形式向</w:t>
      </w:r>
      <w:r w:rsidRPr="004377CD">
        <w:rPr>
          <w:rFonts w:ascii="宋体" w:hAnsi="宋体"/>
          <w:color w:val="000000"/>
          <w:sz w:val="24"/>
          <w:u w:val="single"/>
        </w:rPr>
        <w:t xml:space="preserve">  </w:t>
      </w:r>
      <w:r w:rsidR="00572DEB">
        <w:rPr>
          <w:rFonts w:ascii="宋体" w:hAnsi="宋体" w:hint="eastAsia"/>
          <w:color w:val="000000"/>
          <w:sz w:val="24"/>
          <w:u w:val="single"/>
        </w:rPr>
        <w:t>综合办公室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 w:rsidRPr="00246D5C">
        <w:rPr>
          <w:rFonts w:ascii="宋体" w:hAnsi="宋体"/>
          <w:color w:val="000000"/>
          <w:sz w:val="24"/>
        </w:rPr>
        <w:t>反映。</w:t>
      </w:r>
    </w:p>
    <w:p w:rsidR="0087486D" w:rsidRPr="00787316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</w:p>
    <w:p w:rsidR="0087486D" w:rsidRPr="00572DEB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</w:p>
    <w:p w:rsidR="00E637A4" w:rsidRDefault="0087486D" w:rsidP="0087486D">
      <w:pPr>
        <w:rPr>
          <w:rFonts w:ascii="宋体" w:hAnsi="宋体" w:hint="eastAsia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 </w:t>
      </w:r>
      <w:r w:rsidRPr="00246D5C">
        <w:rPr>
          <w:rFonts w:ascii="宋体" w:hAnsi="宋体" w:hint="eastAsia"/>
          <w:color w:val="000000"/>
          <w:sz w:val="24"/>
        </w:rPr>
        <w:t xml:space="preserve">                                         </w:t>
      </w:r>
      <w:r w:rsidRPr="00246D5C"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 xml:space="preserve"> </w:t>
      </w:r>
    </w:p>
    <w:p w:rsidR="0087486D" w:rsidRPr="00246D5C" w:rsidRDefault="0087486D" w:rsidP="00E637A4">
      <w:pPr>
        <w:ind w:firstLineChars="2350" w:firstLine="5640"/>
        <w:rPr>
          <w:rFonts w:ascii="宋体" w:hAnsi="宋体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>(公示单位用印)</w:t>
      </w:r>
    </w:p>
    <w:p w:rsidR="002D15C6" w:rsidRPr="0087486D" w:rsidRDefault="0087486D">
      <w:r w:rsidRPr="00246D5C">
        <w:rPr>
          <w:rFonts w:ascii="宋体" w:hAnsi="宋体"/>
          <w:color w:val="000000"/>
          <w:sz w:val="24"/>
        </w:rPr>
        <w:t xml:space="preserve">    </w:t>
      </w:r>
      <w:r w:rsidRPr="00246D5C">
        <w:rPr>
          <w:rFonts w:ascii="宋体" w:hAnsi="宋体" w:hint="eastAsia"/>
          <w:color w:val="000000"/>
          <w:sz w:val="24"/>
        </w:rPr>
        <w:t xml:space="preserve">                                      </w:t>
      </w:r>
      <w:r w:rsidR="00572DEB">
        <w:rPr>
          <w:rFonts w:ascii="宋体" w:hAnsi="宋体" w:hint="eastAsia"/>
          <w:color w:val="000000"/>
          <w:sz w:val="24"/>
        </w:rPr>
        <w:t xml:space="preserve">   </w:t>
      </w:r>
      <w:r w:rsidRPr="00246D5C">
        <w:rPr>
          <w:rFonts w:ascii="宋体" w:hAnsi="宋体" w:hint="eastAsia"/>
          <w:color w:val="000000"/>
          <w:sz w:val="24"/>
        </w:rPr>
        <w:t xml:space="preserve"> </w:t>
      </w:r>
      <w:r w:rsidR="00D77A39">
        <w:rPr>
          <w:rFonts w:ascii="宋体" w:hAnsi="宋体" w:hint="eastAsia"/>
          <w:color w:val="000000"/>
          <w:sz w:val="24"/>
        </w:rPr>
        <w:t>201</w:t>
      </w:r>
      <w:r w:rsidR="0029330C">
        <w:rPr>
          <w:rFonts w:ascii="宋体" w:hAnsi="宋体" w:hint="eastAsia"/>
          <w:color w:val="000000"/>
          <w:sz w:val="24"/>
        </w:rPr>
        <w:t>9</w:t>
      </w:r>
      <w:r w:rsidRPr="0086309B">
        <w:rPr>
          <w:rFonts w:ascii="宋体" w:hAnsi="宋体"/>
          <w:sz w:val="24"/>
        </w:rPr>
        <w:t>年</w:t>
      </w:r>
      <w:r w:rsidR="0029330C">
        <w:rPr>
          <w:rFonts w:ascii="宋体" w:hAnsi="宋体" w:hint="eastAsia"/>
          <w:sz w:val="24"/>
        </w:rPr>
        <w:t>7</w:t>
      </w:r>
      <w:r w:rsidRPr="0086309B">
        <w:rPr>
          <w:rFonts w:ascii="宋体" w:hAnsi="宋体"/>
          <w:sz w:val="24"/>
        </w:rPr>
        <w:t xml:space="preserve"> 月 </w:t>
      </w:r>
      <w:r w:rsidR="0029330C">
        <w:rPr>
          <w:rFonts w:ascii="宋体" w:hAnsi="宋体" w:hint="eastAsia"/>
          <w:sz w:val="24"/>
        </w:rPr>
        <w:t>8</w:t>
      </w:r>
      <w:r w:rsidRPr="0086309B">
        <w:rPr>
          <w:rFonts w:ascii="宋体" w:hAnsi="宋体" w:hint="eastAsia"/>
          <w:sz w:val="24"/>
        </w:rPr>
        <w:t>日</w:t>
      </w:r>
    </w:p>
    <w:sectPr w:rsidR="002D15C6" w:rsidRPr="0087486D" w:rsidSect="00C90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680" w:rsidRDefault="00BA2680" w:rsidP="0087486D">
      <w:r>
        <w:separator/>
      </w:r>
    </w:p>
  </w:endnote>
  <w:endnote w:type="continuationSeparator" w:id="1">
    <w:p w:rsidR="00BA2680" w:rsidRDefault="00BA2680" w:rsidP="00874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680" w:rsidRDefault="00BA2680" w:rsidP="0087486D">
      <w:r>
        <w:separator/>
      </w:r>
    </w:p>
  </w:footnote>
  <w:footnote w:type="continuationSeparator" w:id="1">
    <w:p w:rsidR="00BA2680" w:rsidRDefault="00BA2680" w:rsidP="008748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86D"/>
    <w:rsid w:val="000421B5"/>
    <w:rsid w:val="00057F2F"/>
    <w:rsid w:val="00065102"/>
    <w:rsid w:val="000A4BDD"/>
    <w:rsid w:val="000D0FDE"/>
    <w:rsid w:val="000F6D28"/>
    <w:rsid w:val="00154D20"/>
    <w:rsid w:val="001728DD"/>
    <w:rsid w:val="001A6C33"/>
    <w:rsid w:val="001C0592"/>
    <w:rsid w:val="002014AF"/>
    <w:rsid w:val="00202B10"/>
    <w:rsid w:val="002057AA"/>
    <w:rsid w:val="00205B0B"/>
    <w:rsid w:val="00240077"/>
    <w:rsid w:val="00276B30"/>
    <w:rsid w:val="0029330C"/>
    <w:rsid w:val="002D15C6"/>
    <w:rsid w:val="003440AC"/>
    <w:rsid w:val="00396607"/>
    <w:rsid w:val="003F27C0"/>
    <w:rsid w:val="00425884"/>
    <w:rsid w:val="00496159"/>
    <w:rsid w:val="005153F6"/>
    <w:rsid w:val="00572DEB"/>
    <w:rsid w:val="00574B06"/>
    <w:rsid w:val="005936BA"/>
    <w:rsid w:val="005B02AD"/>
    <w:rsid w:val="005B72C6"/>
    <w:rsid w:val="00611192"/>
    <w:rsid w:val="00621EC7"/>
    <w:rsid w:val="00693D4A"/>
    <w:rsid w:val="006F4340"/>
    <w:rsid w:val="00733745"/>
    <w:rsid w:val="0074772F"/>
    <w:rsid w:val="007B69DA"/>
    <w:rsid w:val="007D4F00"/>
    <w:rsid w:val="007F39CD"/>
    <w:rsid w:val="0086309B"/>
    <w:rsid w:val="00872BBE"/>
    <w:rsid w:val="0087486D"/>
    <w:rsid w:val="00970130"/>
    <w:rsid w:val="009740FE"/>
    <w:rsid w:val="00980876"/>
    <w:rsid w:val="00980E23"/>
    <w:rsid w:val="009F6FAB"/>
    <w:rsid w:val="00A36B0D"/>
    <w:rsid w:val="00A53B01"/>
    <w:rsid w:val="00A82013"/>
    <w:rsid w:val="00B05F38"/>
    <w:rsid w:val="00B73361"/>
    <w:rsid w:val="00BA2680"/>
    <w:rsid w:val="00BB5336"/>
    <w:rsid w:val="00C16291"/>
    <w:rsid w:val="00C737B0"/>
    <w:rsid w:val="00C84CF9"/>
    <w:rsid w:val="00C90813"/>
    <w:rsid w:val="00CA379B"/>
    <w:rsid w:val="00D764D2"/>
    <w:rsid w:val="00D77A39"/>
    <w:rsid w:val="00DD231F"/>
    <w:rsid w:val="00E04D49"/>
    <w:rsid w:val="00E221AE"/>
    <w:rsid w:val="00E637A4"/>
    <w:rsid w:val="00E7488A"/>
    <w:rsid w:val="00ED1F19"/>
    <w:rsid w:val="00EE4F1D"/>
    <w:rsid w:val="00F733B6"/>
    <w:rsid w:val="00F83761"/>
    <w:rsid w:val="00F96773"/>
    <w:rsid w:val="00FB5775"/>
    <w:rsid w:val="00FD5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48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4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48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103</Words>
  <Characters>589</Characters>
  <Application>Microsoft Office Word</Application>
  <DocSecurity>0</DocSecurity>
  <Lines>4</Lines>
  <Paragraphs>1</Paragraphs>
  <ScaleCrop>false</ScaleCrop>
  <Company>Sky123.Org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王克</dc:creator>
  <cp:lastModifiedBy>李平</cp:lastModifiedBy>
  <cp:revision>47</cp:revision>
  <dcterms:created xsi:type="dcterms:W3CDTF">2016-09-23T08:00:00Z</dcterms:created>
  <dcterms:modified xsi:type="dcterms:W3CDTF">2019-07-08T02:16:00Z</dcterms:modified>
</cp:coreProperties>
</file>